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F6E" w:rsidRDefault="00391F6E">
      <w:pPr>
        <w:rPr>
          <w:b/>
          <w:bCs/>
        </w:rPr>
      </w:pPr>
    </w:p>
    <w:p w:rsidR="00391F6E" w:rsidRDefault="00391F6E">
      <w:pPr>
        <w:rPr>
          <w:b/>
          <w:bCs/>
        </w:rPr>
      </w:pPr>
    </w:p>
    <w:p w:rsidR="00391F6E" w:rsidRDefault="00391F6E">
      <w:pPr>
        <w:rPr>
          <w:b/>
          <w:bCs/>
        </w:rPr>
      </w:pPr>
    </w:p>
    <w:p w:rsidR="00391F6E" w:rsidRDefault="00391F6E">
      <w:pPr>
        <w:rPr>
          <w:b/>
          <w:bCs/>
        </w:rPr>
      </w:pPr>
    </w:p>
    <w:p w:rsidR="00391F6E" w:rsidRDefault="00391F6E">
      <w:pPr>
        <w:rPr>
          <w:b/>
          <w:bCs/>
        </w:rPr>
      </w:pPr>
    </w:p>
    <w:p w:rsidR="00391F6E" w:rsidRDefault="00391F6E">
      <w:pPr>
        <w:rPr>
          <w:b/>
          <w:bCs/>
        </w:rPr>
      </w:pPr>
    </w:p>
    <w:p w:rsidR="00391F6E" w:rsidRDefault="00391F6E">
      <w:pPr>
        <w:rPr>
          <w:b/>
          <w:bCs/>
        </w:rPr>
      </w:pPr>
    </w:p>
    <w:p w:rsidR="008E7D5E" w:rsidRDefault="008E7D5E">
      <w:pPr>
        <w:rPr>
          <w:b/>
          <w:bCs/>
        </w:rPr>
      </w:pPr>
    </w:p>
    <w:p w:rsidR="008E7D5E" w:rsidRDefault="008E7D5E">
      <w:pPr>
        <w:rPr>
          <w:b/>
          <w:bCs/>
        </w:rPr>
      </w:pPr>
    </w:p>
    <w:p w:rsidR="00391F6E" w:rsidRDefault="00391F6E">
      <w:pPr>
        <w:rPr>
          <w:b/>
          <w:bCs/>
        </w:rPr>
      </w:pPr>
    </w:p>
    <w:p w:rsidR="00391F6E" w:rsidRPr="00503C67" w:rsidRDefault="00E861C8" w:rsidP="00391F6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Women in Law Enforcement</w:t>
      </w:r>
    </w:p>
    <w:p w:rsidR="00391F6E" w:rsidRDefault="00E861C8" w:rsidP="00391F6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391F6E" w:rsidRDefault="00E861C8" w:rsidP="00391F6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391F6E" w:rsidRDefault="00E861C8" w:rsidP="00391F6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391F6E" w:rsidRDefault="00391F6E" w:rsidP="00391F6E">
      <w:pPr>
        <w:jc w:val="center"/>
        <w:rPr>
          <w:b/>
          <w:bCs/>
        </w:rPr>
      </w:pPr>
    </w:p>
    <w:p w:rsidR="00391F6E" w:rsidRDefault="00391F6E">
      <w:pPr>
        <w:rPr>
          <w:b/>
          <w:bCs/>
        </w:rPr>
      </w:pPr>
    </w:p>
    <w:p w:rsidR="00391F6E" w:rsidRDefault="00391F6E">
      <w:pPr>
        <w:rPr>
          <w:b/>
          <w:bCs/>
        </w:rPr>
      </w:pPr>
    </w:p>
    <w:p w:rsidR="00391F6E" w:rsidRDefault="00391F6E">
      <w:pPr>
        <w:rPr>
          <w:b/>
          <w:bCs/>
        </w:rPr>
      </w:pPr>
    </w:p>
    <w:p w:rsidR="00391F6E" w:rsidRDefault="00391F6E">
      <w:pPr>
        <w:rPr>
          <w:b/>
          <w:bCs/>
        </w:rPr>
      </w:pPr>
    </w:p>
    <w:p w:rsidR="00391F6E" w:rsidRDefault="00391F6E">
      <w:pPr>
        <w:rPr>
          <w:b/>
          <w:bCs/>
        </w:rPr>
      </w:pPr>
    </w:p>
    <w:p w:rsidR="00391F6E" w:rsidRDefault="00391F6E">
      <w:pPr>
        <w:rPr>
          <w:b/>
          <w:bCs/>
        </w:rPr>
      </w:pPr>
    </w:p>
    <w:p w:rsidR="00391F6E" w:rsidRDefault="00391F6E">
      <w:pPr>
        <w:rPr>
          <w:b/>
          <w:bCs/>
        </w:rPr>
      </w:pPr>
    </w:p>
    <w:p w:rsidR="00391F6E" w:rsidRDefault="00391F6E">
      <w:pPr>
        <w:rPr>
          <w:b/>
          <w:bCs/>
        </w:rPr>
      </w:pPr>
    </w:p>
    <w:p w:rsidR="00391F6E" w:rsidRDefault="00391F6E">
      <w:pPr>
        <w:rPr>
          <w:b/>
          <w:bCs/>
        </w:rPr>
      </w:pPr>
    </w:p>
    <w:p w:rsidR="00391F6E" w:rsidRDefault="00391F6E">
      <w:pPr>
        <w:rPr>
          <w:b/>
          <w:bCs/>
        </w:rPr>
      </w:pPr>
    </w:p>
    <w:p w:rsidR="00391F6E" w:rsidRDefault="00391F6E">
      <w:pPr>
        <w:rPr>
          <w:b/>
          <w:bCs/>
        </w:rPr>
      </w:pPr>
    </w:p>
    <w:p w:rsidR="00391F6E" w:rsidRDefault="00391F6E">
      <w:pPr>
        <w:rPr>
          <w:b/>
          <w:bCs/>
        </w:rPr>
      </w:pPr>
    </w:p>
    <w:p w:rsidR="00391F6E" w:rsidRDefault="00391F6E">
      <w:pPr>
        <w:rPr>
          <w:b/>
          <w:bCs/>
        </w:rPr>
      </w:pPr>
    </w:p>
    <w:p w:rsidR="00DF5EF8" w:rsidRDefault="00DF5EF8">
      <w:pPr>
        <w:rPr>
          <w:b/>
          <w:bCs/>
        </w:rPr>
      </w:pPr>
    </w:p>
    <w:p w:rsidR="00DF5EF8" w:rsidRPr="00DF5EF8" w:rsidRDefault="00E861C8" w:rsidP="00DF5EF8">
      <w:pPr>
        <w:spacing w:after="0" w:line="480" w:lineRule="auto"/>
        <w:ind w:firstLine="851"/>
        <w:jc w:val="center"/>
        <w:rPr>
          <w:rFonts w:ascii="Times New Roman" w:hAnsi="Times New Roman" w:cs="Times New Roman"/>
          <w:color w:val="000000" w:themeColor="text1"/>
          <w:sz w:val="24"/>
          <w:szCs w:val="24"/>
        </w:rPr>
      </w:pPr>
      <w:r w:rsidRPr="00DF5EF8">
        <w:rPr>
          <w:rFonts w:ascii="Times New Roman" w:hAnsi="Times New Roman" w:cs="Times New Roman"/>
          <w:color w:val="000000" w:themeColor="text1"/>
          <w:sz w:val="24"/>
          <w:szCs w:val="24"/>
        </w:rPr>
        <w:lastRenderedPageBreak/>
        <w:t>Women in Law Enforcement</w:t>
      </w:r>
    </w:p>
    <w:p w:rsidR="00313A8F" w:rsidRPr="00DF5EF8" w:rsidRDefault="00E861C8" w:rsidP="00DF5EF8">
      <w:pPr>
        <w:spacing w:after="0" w:line="480" w:lineRule="auto"/>
        <w:ind w:firstLine="851"/>
        <w:jc w:val="center"/>
        <w:rPr>
          <w:rFonts w:ascii="Times New Roman" w:hAnsi="Times New Roman" w:cs="Times New Roman"/>
          <w:b/>
          <w:bCs/>
          <w:color w:val="000000" w:themeColor="text1"/>
          <w:sz w:val="24"/>
          <w:szCs w:val="24"/>
        </w:rPr>
      </w:pPr>
      <w:r w:rsidRPr="00DF5EF8">
        <w:rPr>
          <w:rFonts w:ascii="Times New Roman" w:hAnsi="Times New Roman" w:cs="Times New Roman"/>
          <w:b/>
          <w:bCs/>
          <w:color w:val="000000" w:themeColor="text1"/>
          <w:sz w:val="24"/>
          <w:szCs w:val="24"/>
        </w:rPr>
        <w:t>Introduction</w:t>
      </w:r>
    </w:p>
    <w:p w:rsidR="008E7D5E" w:rsidRDefault="00E861C8" w:rsidP="00DF5EF8">
      <w:pPr>
        <w:spacing w:after="0" w:line="480" w:lineRule="auto"/>
        <w:ind w:firstLine="851"/>
        <w:rPr>
          <w:rFonts w:ascii="Times New Roman" w:hAnsi="Times New Roman" w:cs="Times New Roman"/>
          <w:color w:val="000000" w:themeColor="text1"/>
          <w:sz w:val="24"/>
          <w:szCs w:val="24"/>
        </w:rPr>
      </w:pPr>
      <w:r w:rsidRPr="00DF5EF8">
        <w:rPr>
          <w:rFonts w:ascii="Times New Roman" w:hAnsi="Times New Roman" w:cs="Times New Roman"/>
          <w:color w:val="000000" w:themeColor="text1"/>
          <w:sz w:val="24"/>
          <w:szCs w:val="24"/>
        </w:rPr>
        <w:t>Women have been working as</w:t>
      </w:r>
      <w:r w:rsidR="00571083">
        <w:rPr>
          <w:rFonts w:ascii="Times New Roman" w:hAnsi="Times New Roman" w:cs="Times New Roman"/>
          <w:color w:val="000000" w:themeColor="text1"/>
          <w:sz w:val="24"/>
          <w:szCs w:val="24"/>
        </w:rPr>
        <w:t xml:space="preserve"> law enforcers as early as 1910.</w:t>
      </w:r>
      <w:r w:rsidR="008E7D5E">
        <w:rPr>
          <w:rFonts w:ascii="Times New Roman" w:hAnsi="Times New Roman" w:cs="Times New Roman"/>
          <w:color w:val="000000" w:themeColor="text1"/>
          <w:sz w:val="24"/>
          <w:szCs w:val="24"/>
        </w:rPr>
        <w:t xml:space="preserve"> </w:t>
      </w:r>
      <w:r w:rsidR="00571083" w:rsidRPr="00DF5EF8">
        <w:rPr>
          <w:rFonts w:ascii="Times New Roman" w:hAnsi="Times New Roman" w:cs="Times New Roman"/>
          <w:color w:val="000000" w:themeColor="text1"/>
          <w:sz w:val="24"/>
          <w:szCs w:val="24"/>
        </w:rPr>
        <w:t>However</w:t>
      </w:r>
      <w:r w:rsidRPr="00DF5EF8">
        <w:rPr>
          <w:rFonts w:ascii="Times New Roman" w:hAnsi="Times New Roman" w:cs="Times New Roman"/>
          <w:color w:val="000000" w:themeColor="text1"/>
          <w:sz w:val="24"/>
          <w:szCs w:val="24"/>
        </w:rPr>
        <w:t>, they were offered fewer responsibilities, such as working with women and children only and guarding female convicts</w:t>
      </w:r>
      <w:r w:rsidR="00571083">
        <w:rPr>
          <w:rFonts w:ascii="Times New Roman" w:hAnsi="Times New Roman" w:cs="Times New Roman"/>
          <w:color w:val="000000" w:themeColor="text1"/>
          <w:sz w:val="24"/>
          <w:szCs w:val="24"/>
        </w:rPr>
        <w:t xml:space="preserve"> (</w:t>
      </w:r>
      <w:r w:rsidR="00571083" w:rsidRPr="00DF5EF8">
        <w:rPr>
          <w:rFonts w:ascii="Times New Roman" w:hAnsi="Times New Roman" w:cs="Times New Roman"/>
          <w:color w:val="000000" w:themeColor="text1"/>
          <w:sz w:val="24"/>
          <w:szCs w:val="24"/>
        </w:rPr>
        <w:t>Colvin, 2016</w:t>
      </w:r>
      <w:r w:rsidR="00571083">
        <w:rPr>
          <w:rFonts w:ascii="Times New Roman" w:hAnsi="Times New Roman" w:cs="Times New Roman"/>
          <w:color w:val="000000" w:themeColor="text1"/>
          <w:sz w:val="24"/>
          <w:szCs w:val="24"/>
        </w:rPr>
        <w:t>)</w:t>
      </w:r>
      <w:r w:rsidRPr="00DF5EF8">
        <w:rPr>
          <w:rFonts w:ascii="Times New Roman" w:hAnsi="Times New Roman" w:cs="Times New Roman"/>
          <w:color w:val="000000" w:themeColor="text1"/>
          <w:sz w:val="24"/>
          <w:szCs w:val="24"/>
        </w:rPr>
        <w:t>. As it is evident in today's world, the ceiling of fewer responsibilities has been broken by the women bureau to ensure that they acquire higher police department</w:t>
      </w:r>
      <w:r w:rsidR="00C76D25">
        <w:rPr>
          <w:rFonts w:ascii="Times New Roman" w:hAnsi="Times New Roman" w:cs="Times New Roman"/>
          <w:color w:val="000000" w:themeColor="text1"/>
          <w:sz w:val="24"/>
          <w:szCs w:val="24"/>
        </w:rPr>
        <w:t>al</w:t>
      </w:r>
      <w:r w:rsidRPr="00DF5EF8">
        <w:rPr>
          <w:rFonts w:ascii="Times New Roman" w:hAnsi="Times New Roman" w:cs="Times New Roman"/>
          <w:color w:val="000000" w:themeColor="text1"/>
          <w:sz w:val="24"/>
          <w:szCs w:val="24"/>
        </w:rPr>
        <w:t xml:space="preserve"> ranks. In 1972, an amendment of civil rights was done to enhance equality for both genders</w:t>
      </w:r>
      <w:r w:rsidR="00391F6E" w:rsidRPr="00DF5EF8">
        <w:rPr>
          <w:rFonts w:ascii="Times New Roman" w:hAnsi="Times New Roman" w:cs="Times New Roman"/>
          <w:color w:val="000000" w:themeColor="text1"/>
          <w:sz w:val="24"/>
          <w:szCs w:val="24"/>
        </w:rPr>
        <w:t xml:space="preserve"> (Colvin, 2016)</w:t>
      </w:r>
      <w:r w:rsidRPr="00DF5EF8">
        <w:rPr>
          <w:rFonts w:ascii="Times New Roman" w:hAnsi="Times New Roman" w:cs="Times New Roman"/>
          <w:color w:val="000000" w:themeColor="text1"/>
          <w:sz w:val="24"/>
          <w:szCs w:val="24"/>
        </w:rPr>
        <w:t>. Men and women were</w:t>
      </w:r>
      <w:r w:rsidR="00391F6E" w:rsidRPr="00DF5EF8">
        <w:rPr>
          <w:rFonts w:ascii="Times New Roman" w:hAnsi="Times New Roman" w:cs="Times New Roman"/>
          <w:color w:val="000000" w:themeColor="text1"/>
          <w:sz w:val="24"/>
          <w:szCs w:val="24"/>
        </w:rPr>
        <w:t xml:space="preserve"> to be</w:t>
      </w:r>
      <w:r w:rsidR="00571083">
        <w:rPr>
          <w:rFonts w:ascii="Times New Roman" w:hAnsi="Times New Roman" w:cs="Times New Roman"/>
          <w:color w:val="000000" w:themeColor="text1"/>
          <w:sz w:val="24"/>
          <w:szCs w:val="24"/>
        </w:rPr>
        <w:t xml:space="preserve"> hired in the</w:t>
      </w:r>
      <w:r w:rsidRPr="00DF5EF8">
        <w:rPr>
          <w:rFonts w:ascii="Times New Roman" w:hAnsi="Times New Roman" w:cs="Times New Roman"/>
          <w:color w:val="000000" w:themeColor="text1"/>
          <w:sz w:val="24"/>
          <w:szCs w:val="24"/>
        </w:rPr>
        <w:t xml:space="preserve"> law enforcement jobs equally. A study conducted by the metropolitan police department in Columbia observed women police officers, and there were various findings; female patrol officers were more efficient than male correspondence especially in preventing violence, women were less likely to be involved in negative conducts at work, and citizen</w:t>
      </w:r>
      <w:r w:rsidR="00571083">
        <w:rPr>
          <w:rFonts w:ascii="Times New Roman" w:hAnsi="Times New Roman" w:cs="Times New Roman"/>
          <w:color w:val="000000" w:themeColor="text1"/>
          <w:sz w:val="24"/>
          <w:szCs w:val="24"/>
        </w:rPr>
        <w:t>s</w:t>
      </w:r>
      <w:r w:rsidRPr="00DF5EF8">
        <w:rPr>
          <w:rFonts w:ascii="Times New Roman" w:hAnsi="Times New Roman" w:cs="Times New Roman"/>
          <w:color w:val="000000" w:themeColor="text1"/>
          <w:sz w:val="24"/>
          <w:szCs w:val="24"/>
        </w:rPr>
        <w:t xml:space="preserve"> had a similar level of reverence for both male and female police officers. </w:t>
      </w:r>
    </w:p>
    <w:p w:rsidR="000278CC" w:rsidRPr="00DF5EF8" w:rsidRDefault="00E861C8" w:rsidP="00DF5EF8">
      <w:pPr>
        <w:spacing w:after="0" w:line="480" w:lineRule="auto"/>
        <w:ind w:firstLine="851"/>
        <w:rPr>
          <w:rFonts w:ascii="Times New Roman" w:hAnsi="Times New Roman" w:cs="Times New Roman"/>
          <w:color w:val="000000" w:themeColor="text1"/>
          <w:sz w:val="24"/>
          <w:szCs w:val="24"/>
        </w:rPr>
      </w:pPr>
      <w:r w:rsidRPr="00DF5EF8">
        <w:rPr>
          <w:rFonts w:ascii="Times New Roman" w:hAnsi="Times New Roman" w:cs="Times New Roman"/>
          <w:color w:val="000000" w:themeColor="text1"/>
          <w:sz w:val="24"/>
          <w:szCs w:val="24"/>
        </w:rPr>
        <w:t>Women in law enforcement are up to 15% among all the state police officers</w:t>
      </w:r>
      <w:r w:rsidR="00313A8F" w:rsidRPr="00DF5EF8">
        <w:rPr>
          <w:rFonts w:ascii="Times New Roman" w:hAnsi="Times New Roman" w:cs="Times New Roman"/>
          <w:color w:val="000000" w:themeColor="text1"/>
          <w:sz w:val="24"/>
          <w:szCs w:val="24"/>
        </w:rPr>
        <w:t xml:space="preserve"> (</w:t>
      </w:r>
      <w:r w:rsidR="00391F6E" w:rsidRPr="00DF5EF8">
        <w:rPr>
          <w:rFonts w:ascii="Times New Roman" w:hAnsi="Times New Roman" w:cs="Times New Roman"/>
          <w:color w:val="000000" w:themeColor="text1"/>
          <w:sz w:val="24"/>
          <w:szCs w:val="24"/>
          <w:shd w:val="clear" w:color="auto" w:fill="FFFFFF"/>
        </w:rPr>
        <w:t>Women in Policing: Breaking Barriers and Blazing a Path, 2019</w:t>
      </w:r>
      <w:r w:rsidR="00313A8F" w:rsidRPr="00DF5EF8">
        <w:rPr>
          <w:rFonts w:ascii="Times New Roman" w:hAnsi="Times New Roman" w:cs="Times New Roman"/>
          <w:color w:val="000000" w:themeColor="text1"/>
          <w:sz w:val="24"/>
          <w:szCs w:val="24"/>
        </w:rPr>
        <w:t>)</w:t>
      </w:r>
      <w:r w:rsidRPr="00DF5EF8">
        <w:rPr>
          <w:rFonts w:ascii="Times New Roman" w:hAnsi="Times New Roman" w:cs="Times New Roman"/>
          <w:color w:val="000000" w:themeColor="text1"/>
          <w:sz w:val="24"/>
          <w:szCs w:val="24"/>
        </w:rPr>
        <w:t>. However, the number of female law enforcers varies in different agencies. For example, in counties and large cities, female law enforcers</w:t>
      </w:r>
      <w:r w:rsidR="00AE69B0">
        <w:rPr>
          <w:rFonts w:ascii="Times New Roman" w:hAnsi="Times New Roman" w:cs="Times New Roman"/>
          <w:color w:val="000000" w:themeColor="text1"/>
          <w:sz w:val="24"/>
          <w:szCs w:val="24"/>
        </w:rPr>
        <w:t xml:space="preserve"> </w:t>
      </w:r>
      <w:r w:rsidR="00571083">
        <w:rPr>
          <w:rFonts w:ascii="Times New Roman" w:hAnsi="Times New Roman" w:cs="Times New Roman"/>
          <w:color w:val="000000" w:themeColor="text1"/>
          <w:sz w:val="24"/>
          <w:szCs w:val="24"/>
        </w:rPr>
        <w:t>ac</w:t>
      </w:r>
      <w:r w:rsidRPr="00DF5EF8">
        <w:rPr>
          <w:rFonts w:ascii="Times New Roman" w:hAnsi="Times New Roman" w:cs="Times New Roman"/>
          <w:color w:val="000000" w:themeColor="text1"/>
          <w:sz w:val="24"/>
          <w:szCs w:val="24"/>
        </w:rPr>
        <w:t>count for more than 20% of all law enforcers while in state departments, they are less than 6%</w:t>
      </w:r>
      <w:r w:rsidR="00256E13">
        <w:rPr>
          <w:rFonts w:ascii="Times New Roman" w:hAnsi="Times New Roman" w:cs="Times New Roman"/>
          <w:color w:val="000000" w:themeColor="text1"/>
          <w:sz w:val="24"/>
          <w:szCs w:val="24"/>
        </w:rPr>
        <w:t xml:space="preserve"> (</w:t>
      </w:r>
      <w:r w:rsidR="00256E13" w:rsidRPr="00DF5EF8">
        <w:rPr>
          <w:rFonts w:ascii="Times New Roman" w:hAnsi="Times New Roman" w:cs="Times New Roman"/>
          <w:color w:val="000000" w:themeColor="text1"/>
          <w:sz w:val="24"/>
          <w:szCs w:val="24"/>
        </w:rPr>
        <w:t>Colvin, 2016</w:t>
      </w:r>
      <w:r w:rsidR="00256E13">
        <w:rPr>
          <w:rFonts w:ascii="Times New Roman" w:hAnsi="Times New Roman" w:cs="Times New Roman"/>
          <w:color w:val="000000" w:themeColor="text1"/>
          <w:sz w:val="24"/>
          <w:szCs w:val="24"/>
        </w:rPr>
        <w:t>)</w:t>
      </w:r>
      <w:r w:rsidRPr="00DF5EF8">
        <w:rPr>
          <w:rFonts w:ascii="Times New Roman" w:hAnsi="Times New Roman" w:cs="Times New Roman"/>
          <w:color w:val="000000" w:themeColor="text1"/>
          <w:sz w:val="24"/>
          <w:szCs w:val="24"/>
        </w:rPr>
        <w:t>. Research shows that women in law enforcement are of great benefit to the job, including various conflict ma</w:t>
      </w:r>
      <w:r w:rsidR="00BD210E" w:rsidRPr="00DF5EF8">
        <w:rPr>
          <w:rFonts w:ascii="Times New Roman" w:hAnsi="Times New Roman" w:cs="Times New Roman"/>
          <w:color w:val="000000" w:themeColor="text1"/>
          <w:sz w:val="24"/>
          <w:szCs w:val="24"/>
        </w:rPr>
        <w:t>nagement</w:t>
      </w:r>
      <w:r w:rsidRPr="00DF5EF8">
        <w:rPr>
          <w:rFonts w:ascii="Times New Roman" w:hAnsi="Times New Roman" w:cs="Times New Roman"/>
          <w:color w:val="000000" w:themeColor="text1"/>
          <w:sz w:val="24"/>
          <w:szCs w:val="24"/>
        </w:rPr>
        <w:t xml:space="preserve"> strategies. Women do not possess characteristics such as strength that men; however, their verbal skills, creativity, and bravery make them fit. </w:t>
      </w:r>
      <w:r w:rsidR="00571083">
        <w:rPr>
          <w:rFonts w:ascii="Times New Roman" w:hAnsi="Times New Roman" w:cs="Times New Roman"/>
          <w:color w:val="000000" w:themeColor="text1"/>
          <w:sz w:val="24"/>
          <w:szCs w:val="24"/>
        </w:rPr>
        <w:t>Interestingly, m</w:t>
      </w:r>
      <w:r w:rsidRPr="00DF5EF8">
        <w:rPr>
          <w:rFonts w:ascii="Times New Roman" w:hAnsi="Times New Roman" w:cs="Times New Roman"/>
          <w:color w:val="000000" w:themeColor="text1"/>
          <w:sz w:val="24"/>
          <w:szCs w:val="24"/>
        </w:rPr>
        <w:t xml:space="preserve">ost of the male police officers learn a lot of concepts from their female counterparts.   </w:t>
      </w:r>
    </w:p>
    <w:p w:rsidR="000278CC" w:rsidRPr="00DF5EF8" w:rsidRDefault="00E861C8" w:rsidP="00DF5EF8">
      <w:pPr>
        <w:spacing w:after="0" w:line="480" w:lineRule="auto"/>
        <w:ind w:firstLine="851"/>
        <w:rPr>
          <w:rFonts w:ascii="Times New Roman" w:hAnsi="Times New Roman" w:cs="Times New Roman"/>
          <w:color w:val="000000" w:themeColor="text1"/>
          <w:sz w:val="24"/>
          <w:szCs w:val="24"/>
        </w:rPr>
      </w:pPr>
      <w:r w:rsidRPr="00DF5EF8">
        <w:rPr>
          <w:rFonts w:ascii="Times New Roman" w:hAnsi="Times New Roman" w:cs="Times New Roman"/>
          <w:color w:val="000000" w:themeColor="text1"/>
          <w:sz w:val="24"/>
          <w:szCs w:val="24"/>
        </w:rPr>
        <w:t>Furthermore, female police officers have been revealed by researchers to experience different things like discrimination, sexual harassment, and informal disparaging treatment</w:t>
      </w:r>
      <w:r w:rsidR="001F0570" w:rsidRPr="00DF5EF8">
        <w:rPr>
          <w:rFonts w:ascii="Times New Roman" w:hAnsi="Times New Roman" w:cs="Times New Roman"/>
          <w:color w:val="000000" w:themeColor="text1"/>
          <w:sz w:val="24"/>
          <w:szCs w:val="24"/>
        </w:rPr>
        <w:t xml:space="preserve"> (Colvin, 2016)</w:t>
      </w:r>
      <w:r w:rsidRPr="00DF5EF8">
        <w:rPr>
          <w:rFonts w:ascii="Times New Roman" w:hAnsi="Times New Roman" w:cs="Times New Roman"/>
          <w:color w:val="000000" w:themeColor="text1"/>
          <w:sz w:val="24"/>
          <w:szCs w:val="24"/>
        </w:rPr>
        <w:t xml:space="preserve">. These experiences </w:t>
      </w:r>
      <w:r w:rsidR="001F0570" w:rsidRPr="00DF5EF8">
        <w:rPr>
          <w:rFonts w:ascii="Times New Roman" w:hAnsi="Times New Roman" w:cs="Times New Roman"/>
          <w:color w:val="000000" w:themeColor="text1"/>
          <w:sz w:val="24"/>
          <w:szCs w:val="24"/>
        </w:rPr>
        <w:t>affect</w:t>
      </w:r>
      <w:r w:rsidRPr="00DF5EF8">
        <w:rPr>
          <w:rFonts w:ascii="Times New Roman" w:hAnsi="Times New Roman" w:cs="Times New Roman"/>
          <w:color w:val="000000" w:themeColor="text1"/>
          <w:sz w:val="24"/>
          <w:szCs w:val="24"/>
        </w:rPr>
        <w:t xml:space="preserve"> female law enforcers in their duty line, which is a </w:t>
      </w:r>
      <w:r w:rsidRPr="00DF5EF8">
        <w:rPr>
          <w:rFonts w:ascii="Times New Roman" w:hAnsi="Times New Roman" w:cs="Times New Roman"/>
          <w:color w:val="000000" w:themeColor="text1"/>
          <w:sz w:val="24"/>
          <w:szCs w:val="24"/>
        </w:rPr>
        <w:lastRenderedPageBreak/>
        <w:t xml:space="preserve">significant factor to consider. </w:t>
      </w:r>
      <w:r w:rsidR="001F0570" w:rsidRPr="00DF5EF8">
        <w:rPr>
          <w:rFonts w:ascii="Times New Roman" w:hAnsi="Times New Roman" w:cs="Times New Roman"/>
          <w:color w:val="000000" w:themeColor="text1"/>
          <w:sz w:val="24"/>
          <w:szCs w:val="24"/>
        </w:rPr>
        <w:t>In the present day, women law enforcers do not report departmental discrimination as before, but the experience they have in the job affects their performance and job satisfaction. Job satisfaction in law enforcement is a great factor to be considered among women police officers. The law enforcement setting is stated to be toxic for most female police officers following harassment and discrimination, which has led to many of them leaving the job (</w:t>
      </w:r>
      <w:r w:rsidR="00391F6E" w:rsidRPr="00DF5EF8">
        <w:rPr>
          <w:rFonts w:ascii="Times New Roman" w:hAnsi="Times New Roman" w:cs="Times New Roman"/>
          <w:color w:val="000000" w:themeColor="text1"/>
          <w:sz w:val="24"/>
          <w:szCs w:val="24"/>
          <w:shd w:val="clear" w:color="auto" w:fill="FFFFFF"/>
        </w:rPr>
        <w:t>Women in Policing: Breaking Barriers and Blazing a Path, 2019</w:t>
      </w:r>
      <w:r w:rsidR="001F0570" w:rsidRPr="00DF5EF8">
        <w:rPr>
          <w:rFonts w:ascii="Times New Roman" w:hAnsi="Times New Roman" w:cs="Times New Roman"/>
          <w:color w:val="000000" w:themeColor="text1"/>
          <w:sz w:val="24"/>
          <w:szCs w:val="24"/>
        </w:rPr>
        <w:t xml:space="preserve">). Hence, a system should be developed to ensure that a favorable environment is enhanced for the female officers to uphold job satisfaction. </w:t>
      </w:r>
    </w:p>
    <w:p w:rsidR="00313A8F" w:rsidRPr="00DF5EF8" w:rsidRDefault="00E861C8" w:rsidP="00DF5EF8">
      <w:pPr>
        <w:spacing w:after="0" w:line="480" w:lineRule="auto"/>
        <w:ind w:firstLine="851"/>
        <w:jc w:val="center"/>
        <w:rPr>
          <w:rFonts w:ascii="Times New Roman" w:hAnsi="Times New Roman" w:cs="Times New Roman"/>
          <w:b/>
          <w:bCs/>
          <w:color w:val="000000" w:themeColor="text1"/>
          <w:sz w:val="24"/>
          <w:szCs w:val="24"/>
        </w:rPr>
      </w:pPr>
      <w:r w:rsidRPr="00DF5EF8">
        <w:rPr>
          <w:rFonts w:ascii="Times New Roman" w:hAnsi="Times New Roman" w:cs="Times New Roman"/>
          <w:b/>
          <w:bCs/>
          <w:color w:val="000000" w:themeColor="text1"/>
          <w:sz w:val="24"/>
          <w:szCs w:val="24"/>
        </w:rPr>
        <w:t>Research Questions</w:t>
      </w:r>
    </w:p>
    <w:p w:rsidR="00313A8F" w:rsidRPr="00DF5EF8" w:rsidRDefault="00E861C8" w:rsidP="00DF5EF8">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DF5EF8">
        <w:rPr>
          <w:rFonts w:ascii="Times New Roman" w:hAnsi="Times New Roman" w:cs="Times New Roman"/>
          <w:color w:val="000000" w:themeColor="text1"/>
          <w:sz w:val="24"/>
          <w:szCs w:val="24"/>
        </w:rPr>
        <w:t>What are the</w:t>
      </w:r>
      <w:r w:rsidR="005E55C9" w:rsidRPr="00DF5EF8">
        <w:rPr>
          <w:rFonts w:ascii="Times New Roman" w:hAnsi="Times New Roman" w:cs="Times New Roman"/>
          <w:color w:val="000000" w:themeColor="text1"/>
          <w:sz w:val="24"/>
          <w:szCs w:val="24"/>
        </w:rPr>
        <w:t xml:space="preserve"> adverse</w:t>
      </w:r>
      <w:r w:rsidRPr="00DF5EF8">
        <w:rPr>
          <w:rFonts w:ascii="Times New Roman" w:hAnsi="Times New Roman" w:cs="Times New Roman"/>
          <w:color w:val="000000" w:themeColor="text1"/>
          <w:sz w:val="24"/>
          <w:szCs w:val="24"/>
        </w:rPr>
        <w:t xml:space="preserve"> experiences of female law enforcers in their job?</w:t>
      </w:r>
    </w:p>
    <w:p w:rsidR="00313A8F" w:rsidRPr="00DF5EF8" w:rsidRDefault="00E861C8" w:rsidP="00DF5EF8">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DF5EF8">
        <w:rPr>
          <w:rFonts w:ascii="Times New Roman" w:hAnsi="Times New Roman" w:cs="Times New Roman"/>
          <w:color w:val="000000" w:themeColor="text1"/>
          <w:sz w:val="24"/>
          <w:szCs w:val="24"/>
        </w:rPr>
        <w:t>What are the effects of adverse experiences among female police officers?</w:t>
      </w:r>
    </w:p>
    <w:p w:rsidR="00313A8F" w:rsidRPr="00DF5EF8" w:rsidRDefault="00E861C8" w:rsidP="00DF5EF8">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DF5EF8">
        <w:rPr>
          <w:rFonts w:ascii="Times New Roman" w:hAnsi="Times New Roman" w:cs="Times New Roman"/>
          <w:color w:val="000000" w:themeColor="text1"/>
          <w:sz w:val="24"/>
          <w:szCs w:val="24"/>
        </w:rPr>
        <w:t>What can be done to enhance a favorable environment for female law enforcers?</w:t>
      </w:r>
    </w:p>
    <w:p w:rsidR="00313A8F" w:rsidRPr="00DF5EF8" w:rsidRDefault="00E861C8" w:rsidP="00DF5EF8">
      <w:pPr>
        <w:spacing w:after="0" w:line="480" w:lineRule="auto"/>
        <w:ind w:firstLine="851"/>
        <w:jc w:val="center"/>
        <w:rPr>
          <w:rFonts w:ascii="Times New Roman" w:hAnsi="Times New Roman" w:cs="Times New Roman"/>
          <w:b/>
          <w:bCs/>
          <w:color w:val="000000" w:themeColor="text1"/>
          <w:sz w:val="24"/>
          <w:szCs w:val="24"/>
        </w:rPr>
      </w:pPr>
      <w:r w:rsidRPr="00DF5EF8">
        <w:rPr>
          <w:rFonts w:ascii="Times New Roman" w:hAnsi="Times New Roman" w:cs="Times New Roman"/>
          <w:b/>
          <w:bCs/>
          <w:color w:val="000000" w:themeColor="text1"/>
          <w:sz w:val="24"/>
          <w:szCs w:val="24"/>
        </w:rPr>
        <w:t>Literature Review</w:t>
      </w:r>
    </w:p>
    <w:p w:rsidR="00313A8F" w:rsidRPr="00DF5EF8" w:rsidRDefault="00E861C8" w:rsidP="00DF5EF8">
      <w:pPr>
        <w:spacing w:after="0" w:line="480" w:lineRule="auto"/>
        <w:ind w:firstLine="851"/>
        <w:rPr>
          <w:rFonts w:ascii="Times New Roman" w:hAnsi="Times New Roman" w:cs="Times New Roman"/>
          <w:color w:val="000000" w:themeColor="text1"/>
          <w:sz w:val="24"/>
          <w:szCs w:val="24"/>
        </w:rPr>
      </w:pPr>
      <w:r w:rsidRPr="00DF5EF8">
        <w:rPr>
          <w:rFonts w:ascii="Times New Roman" w:hAnsi="Times New Roman" w:cs="Times New Roman"/>
          <w:color w:val="000000" w:themeColor="text1"/>
          <w:sz w:val="24"/>
          <w:szCs w:val="24"/>
        </w:rPr>
        <w:t xml:space="preserve">In police enforcement job, the presence </w:t>
      </w:r>
      <w:r w:rsidR="00571083">
        <w:rPr>
          <w:rFonts w:ascii="Times New Roman" w:hAnsi="Times New Roman" w:cs="Times New Roman"/>
          <w:color w:val="000000" w:themeColor="text1"/>
          <w:sz w:val="24"/>
          <w:szCs w:val="24"/>
        </w:rPr>
        <w:t xml:space="preserve">of </w:t>
      </w:r>
      <w:r w:rsidRPr="00DF5EF8">
        <w:rPr>
          <w:rFonts w:ascii="Times New Roman" w:hAnsi="Times New Roman" w:cs="Times New Roman"/>
          <w:color w:val="000000" w:themeColor="text1"/>
          <w:sz w:val="24"/>
          <w:szCs w:val="24"/>
        </w:rPr>
        <w:t xml:space="preserve">change of demographics of US law enforcement has experienced minimal transition. Researchers suggest that female recruitment campaigns have not been well embraced. For the administration to ensure that women's interest in law enforcement jobs is enhanced, they need to address the experiences and needs of women in policies. Today, there are still challenges faced when it comes to recruiting and retaining female police officers. </w:t>
      </w:r>
      <w:r w:rsidR="00D04E2A" w:rsidRPr="00DF5EF8">
        <w:rPr>
          <w:rFonts w:ascii="Times New Roman" w:hAnsi="Times New Roman" w:cs="Times New Roman"/>
          <w:color w:val="000000" w:themeColor="text1"/>
          <w:sz w:val="24"/>
          <w:szCs w:val="24"/>
        </w:rPr>
        <w:t>The number of female police officers has been presented with discrepancy; however, there is a very sluggish growth of women's number in law enforcement</w:t>
      </w:r>
      <w:r w:rsidR="00A806A8" w:rsidRPr="00DF5EF8">
        <w:rPr>
          <w:rFonts w:ascii="Times New Roman" w:hAnsi="Times New Roman" w:cs="Times New Roman"/>
          <w:color w:val="000000" w:themeColor="text1"/>
          <w:sz w:val="24"/>
          <w:szCs w:val="24"/>
        </w:rPr>
        <w:t xml:space="preserve"> (Wilson, 2016)</w:t>
      </w:r>
      <w:r w:rsidR="00D04E2A" w:rsidRPr="00DF5EF8">
        <w:rPr>
          <w:rFonts w:ascii="Times New Roman" w:hAnsi="Times New Roman" w:cs="Times New Roman"/>
          <w:color w:val="000000" w:themeColor="text1"/>
          <w:sz w:val="24"/>
          <w:szCs w:val="24"/>
        </w:rPr>
        <w:t xml:space="preserve">. Due to the underrepresentation of women in the profession, studying women's position in the job is essential. The </w:t>
      </w:r>
      <w:r w:rsidR="00A806A8" w:rsidRPr="00DF5EF8">
        <w:rPr>
          <w:rFonts w:ascii="Times New Roman" w:hAnsi="Times New Roman" w:cs="Times New Roman"/>
          <w:color w:val="000000" w:themeColor="text1"/>
          <w:sz w:val="24"/>
          <w:szCs w:val="24"/>
        </w:rPr>
        <w:t>experiences of female police officers provide an understanding of the level of job satisfaction, which</w:t>
      </w:r>
      <w:r w:rsidR="00FF68D7">
        <w:rPr>
          <w:rFonts w:ascii="Times New Roman" w:hAnsi="Times New Roman" w:cs="Times New Roman"/>
          <w:color w:val="000000" w:themeColor="text1"/>
          <w:sz w:val="24"/>
          <w:szCs w:val="24"/>
        </w:rPr>
        <w:t>, in turn,</w:t>
      </w:r>
      <w:r w:rsidR="00A806A8" w:rsidRPr="00DF5EF8">
        <w:rPr>
          <w:rFonts w:ascii="Times New Roman" w:hAnsi="Times New Roman" w:cs="Times New Roman"/>
          <w:color w:val="000000" w:themeColor="text1"/>
          <w:sz w:val="24"/>
          <w:szCs w:val="24"/>
        </w:rPr>
        <w:t xml:space="preserve"> provides a suggestion of why the number of women remains truncated. Also, providing solutions is a significant </w:t>
      </w:r>
      <w:r w:rsidR="00A806A8" w:rsidRPr="00DF5EF8">
        <w:rPr>
          <w:rFonts w:ascii="Times New Roman" w:hAnsi="Times New Roman" w:cs="Times New Roman"/>
          <w:color w:val="000000" w:themeColor="text1"/>
          <w:sz w:val="24"/>
          <w:szCs w:val="24"/>
        </w:rPr>
        <w:lastRenderedPageBreak/>
        <w:t>element to ensure that women are protected by policies in their job, which will enhance more recruitment and retention of women in the profession.</w:t>
      </w:r>
    </w:p>
    <w:p w:rsidR="00A806A8" w:rsidRPr="00DF5EF8" w:rsidRDefault="00E861C8" w:rsidP="00DF5EF8">
      <w:pPr>
        <w:spacing w:after="0" w:line="480" w:lineRule="auto"/>
        <w:ind w:firstLine="851"/>
        <w:jc w:val="center"/>
        <w:rPr>
          <w:rFonts w:ascii="Times New Roman" w:hAnsi="Times New Roman" w:cs="Times New Roman"/>
          <w:b/>
          <w:bCs/>
          <w:color w:val="000000" w:themeColor="text1"/>
          <w:sz w:val="24"/>
          <w:szCs w:val="24"/>
        </w:rPr>
      </w:pPr>
      <w:r w:rsidRPr="00DF5EF8">
        <w:rPr>
          <w:rFonts w:ascii="Times New Roman" w:hAnsi="Times New Roman" w:cs="Times New Roman"/>
          <w:b/>
          <w:bCs/>
          <w:color w:val="000000" w:themeColor="text1"/>
          <w:sz w:val="24"/>
          <w:szCs w:val="24"/>
        </w:rPr>
        <w:t>Experiences</w:t>
      </w:r>
    </w:p>
    <w:p w:rsidR="00DF0AD5" w:rsidRPr="00DF5EF8" w:rsidRDefault="00E861C8" w:rsidP="00DF5EF8">
      <w:pPr>
        <w:spacing w:after="0" w:line="480" w:lineRule="auto"/>
        <w:ind w:firstLine="851"/>
        <w:rPr>
          <w:rFonts w:ascii="Times New Roman" w:hAnsi="Times New Roman" w:cs="Times New Roman"/>
          <w:color w:val="000000" w:themeColor="text1"/>
          <w:sz w:val="24"/>
          <w:szCs w:val="24"/>
        </w:rPr>
      </w:pPr>
      <w:r w:rsidRPr="00DF5EF8">
        <w:rPr>
          <w:rFonts w:ascii="Times New Roman" w:hAnsi="Times New Roman" w:cs="Times New Roman"/>
          <w:color w:val="000000" w:themeColor="text1"/>
          <w:sz w:val="24"/>
          <w:szCs w:val="24"/>
        </w:rPr>
        <w:t>Law enforcement is revealed to be dominated by male individuals, which has been the case since it was created. Hence, women have been facing many challenges in the profession, which has influenced the presence of a low number of women in the profession. One of the experiences that have been reported to be common among female law enforcers is harassment. Harassment varies from verbal insults, mistreatment, dirty jokes and being touched uncomfortably. Most of the harassment experiences that women face in their job line are due to the hostility present towards females. According to Rabe-Hemp (2007)</w:t>
      </w:r>
      <w:r w:rsidR="00FF68D7">
        <w:rPr>
          <w:rFonts w:ascii="Times New Roman" w:hAnsi="Times New Roman" w:cs="Times New Roman"/>
          <w:color w:val="000000" w:themeColor="text1"/>
          <w:sz w:val="24"/>
          <w:szCs w:val="24"/>
        </w:rPr>
        <w:t>,</w:t>
      </w:r>
      <w:r w:rsidRPr="00DF5EF8">
        <w:rPr>
          <w:rFonts w:ascii="Times New Roman" w:hAnsi="Times New Roman" w:cs="Times New Roman"/>
          <w:color w:val="000000" w:themeColor="text1"/>
          <w:sz w:val="24"/>
          <w:szCs w:val="24"/>
        </w:rPr>
        <w:t xml:space="preserve"> (as cited in (Brodeur, 2018), 100% of women in law enforcement experience various forms of harassment at some time in their careers. Most of the harassment is experienced at the beginning of the career. Also, changing the department predisposes women to new forms of harassment. The predictor of stress a</w:t>
      </w:r>
      <w:r w:rsidR="00FF68D7">
        <w:rPr>
          <w:rFonts w:ascii="Times New Roman" w:hAnsi="Times New Roman" w:cs="Times New Roman"/>
          <w:color w:val="000000" w:themeColor="text1"/>
          <w:sz w:val="24"/>
          <w:szCs w:val="24"/>
        </w:rPr>
        <w:t>mong female police officers is</w:t>
      </w:r>
      <w:r w:rsidRPr="00DF5EF8">
        <w:rPr>
          <w:rFonts w:ascii="Times New Roman" w:hAnsi="Times New Roman" w:cs="Times New Roman"/>
          <w:color w:val="000000" w:themeColor="text1"/>
          <w:sz w:val="24"/>
          <w:szCs w:val="24"/>
        </w:rPr>
        <w:t xml:space="preserve"> the presence of sexual harassment. Burnout, the physical and mental health of women in the police force, has been reported to be adversely affected due to the presence of harassment.</w:t>
      </w:r>
    </w:p>
    <w:p w:rsidR="00DF0AD5" w:rsidRPr="00DF5EF8" w:rsidRDefault="00FF68D7" w:rsidP="00DF5EF8">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Also, discrimination is an</w:t>
      </w:r>
      <w:r w:rsidR="00E861C8" w:rsidRPr="00DF5EF8">
        <w:rPr>
          <w:rFonts w:ascii="Times New Roman" w:hAnsi="Times New Roman" w:cs="Times New Roman"/>
          <w:color w:val="000000" w:themeColor="text1"/>
          <w:sz w:val="24"/>
          <w:szCs w:val="24"/>
        </w:rPr>
        <w:t xml:space="preserve"> experience that is reported to be prevalent among female law enforcers. Like many other </w:t>
      </w:r>
      <w:r w:rsidR="005E55C9" w:rsidRPr="00DF5EF8">
        <w:rPr>
          <w:rFonts w:ascii="Times New Roman" w:hAnsi="Times New Roman" w:cs="Times New Roman"/>
          <w:color w:val="000000" w:themeColor="text1"/>
          <w:sz w:val="24"/>
          <w:szCs w:val="24"/>
        </w:rPr>
        <w:t xml:space="preserve">institutions, the male gender is highly represented in law enforcement. Many female law enforcers think that men are treated better in terms of promotions and assignments (Shelley, Morabito&amp; Tobin-Gurley, 2011). In most departments, roles are allocated based on stereotypical gender roles rather than abilities. In most cases, female officers report that they are given roles concerning children and women only. Women are excluded mostly in dealing with male offenders. More so, women are encouraged to utilize feminine roles like community policing. The presence of gender bias exposes women </w:t>
      </w:r>
      <w:r w:rsidR="005E55C9" w:rsidRPr="00DF5EF8">
        <w:rPr>
          <w:rFonts w:ascii="Times New Roman" w:hAnsi="Times New Roman" w:cs="Times New Roman"/>
          <w:color w:val="000000" w:themeColor="text1"/>
          <w:sz w:val="24"/>
          <w:szCs w:val="24"/>
        </w:rPr>
        <w:lastRenderedPageBreak/>
        <w:t>to fewer opportunities for excelling in their profession. The presence of bias has affected employment opportunities for women.</w:t>
      </w:r>
    </w:p>
    <w:p w:rsidR="00A806A8" w:rsidRPr="00DF5EF8" w:rsidRDefault="00E861C8" w:rsidP="00DF5EF8">
      <w:pPr>
        <w:spacing w:after="0" w:line="480" w:lineRule="auto"/>
        <w:ind w:firstLine="851"/>
        <w:jc w:val="center"/>
        <w:rPr>
          <w:rFonts w:ascii="Times New Roman" w:hAnsi="Times New Roman" w:cs="Times New Roman"/>
          <w:b/>
          <w:bCs/>
          <w:color w:val="000000" w:themeColor="text1"/>
          <w:sz w:val="24"/>
          <w:szCs w:val="24"/>
        </w:rPr>
      </w:pPr>
      <w:r w:rsidRPr="00DF5EF8">
        <w:rPr>
          <w:rFonts w:ascii="Times New Roman" w:hAnsi="Times New Roman" w:cs="Times New Roman"/>
          <w:b/>
          <w:bCs/>
          <w:color w:val="000000" w:themeColor="text1"/>
          <w:sz w:val="24"/>
          <w:szCs w:val="24"/>
        </w:rPr>
        <w:t>Effects of Adverse Experiences at Work</w:t>
      </w:r>
      <w:r w:rsidR="00AE69B0">
        <w:rPr>
          <w:rFonts w:ascii="Times New Roman" w:hAnsi="Times New Roman" w:cs="Times New Roman"/>
          <w:b/>
          <w:bCs/>
          <w:color w:val="000000" w:themeColor="text1"/>
          <w:sz w:val="24"/>
          <w:szCs w:val="24"/>
        </w:rPr>
        <w:t xml:space="preserve"> a</w:t>
      </w:r>
      <w:r w:rsidR="00D37A95" w:rsidRPr="00DF5EF8">
        <w:rPr>
          <w:rFonts w:ascii="Times New Roman" w:hAnsi="Times New Roman" w:cs="Times New Roman"/>
          <w:b/>
          <w:bCs/>
          <w:color w:val="000000" w:themeColor="text1"/>
          <w:sz w:val="24"/>
          <w:szCs w:val="24"/>
        </w:rPr>
        <w:t>mong Women Law Enforcers</w:t>
      </w:r>
    </w:p>
    <w:p w:rsidR="00816142" w:rsidRPr="00DF5EF8" w:rsidRDefault="00E861C8" w:rsidP="00DF5EF8">
      <w:pPr>
        <w:spacing w:after="0" w:line="480" w:lineRule="auto"/>
        <w:ind w:firstLine="851"/>
        <w:rPr>
          <w:rFonts w:ascii="Times New Roman" w:hAnsi="Times New Roman" w:cs="Times New Roman"/>
          <w:color w:val="000000" w:themeColor="text1"/>
          <w:sz w:val="24"/>
          <w:szCs w:val="24"/>
        </w:rPr>
      </w:pPr>
      <w:r w:rsidRPr="00DF5EF8">
        <w:rPr>
          <w:rFonts w:ascii="Times New Roman" w:hAnsi="Times New Roman" w:cs="Times New Roman"/>
          <w:color w:val="000000" w:themeColor="text1"/>
          <w:sz w:val="24"/>
          <w:szCs w:val="24"/>
        </w:rPr>
        <w:t xml:space="preserve">The negative experiences that female law enforcers face impact their performances at work. Researchers suggest that women police officers are more effective in their job than their male counterparts. However, the experiences in their line of the job affect their work. One of the significant </w:t>
      </w:r>
      <w:r w:rsidR="00D37A95" w:rsidRPr="00DF5EF8">
        <w:rPr>
          <w:rFonts w:ascii="Times New Roman" w:hAnsi="Times New Roman" w:cs="Times New Roman"/>
          <w:color w:val="000000" w:themeColor="text1"/>
          <w:sz w:val="24"/>
          <w:szCs w:val="24"/>
        </w:rPr>
        <w:t>effects</w:t>
      </w:r>
      <w:r w:rsidRPr="00DF5EF8">
        <w:rPr>
          <w:rFonts w:ascii="Times New Roman" w:hAnsi="Times New Roman" w:cs="Times New Roman"/>
          <w:color w:val="000000" w:themeColor="text1"/>
          <w:sz w:val="24"/>
          <w:szCs w:val="24"/>
        </w:rPr>
        <w:t xml:space="preserve"> of discrimination and harassment experienced by the women police officers is the </w:t>
      </w:r>
      <w:r w:rsidR="00D37A95" w:rsidRPr="00DF5EF8">
        <w:rPr>
          <w:rFonts w:ascii="Times New Roman" w:hAnsi="Times New Roman" w:cs="Times New Roman"/>
          <w:color w:val="000000" w:themeColor="text1"/>
          <w:sz w:val="24"/>
          <w:szCs w:val="24"/>
        </w:rPr>
        <w:t>lack of job satisfaction. The presence of low job satisfaction leads to undesirable results. When women police officers are harassed, they report increased job stress, which affects female officers' retained in the job</w:t>
      </w:r>
      <w:r w:rsidRPr="00DF5EF8">
        <w:rPr>
          <w:rFonts w:ascii="Times New Roman" w:hAnsi="Times New Roman" w:cs="Times New Roman"/>
          <w:color w:val="000000" w:themeColor="text1"/>
          <w:sz w:val="24"/>
          <w:szCs w:val="24"/>
        </w:rPr>
        <w:t xml:space="preserve"> (Schuck, 2014)</w:t>
      </w:r>
      <w:r w:rsidR="00D37A95" w:rsidRPr="00DF5EF8">
        <w:rPr>
          <w:rFonts w:ascii="Times New Roman" w:hAnsi="Times New Roman" w:cs="Times New Roman"/>
          <w:color w:val="000000" w:themeColor="text1"/>
          <w:sz w:val="24"/>
          <w:szCs w:val="24"/>
        </w:rPr>
        <w:t xml:space="preserve">. The increased dissatisfaction leads to increased turnover rates among women, making the low numbers of women police officers remain consistent. Harassment is among the major cause of increased cases of women quitting their jobs in law enforcement. The police department suffers an inability to maintain female police officers who are experienced in the job. </w:t>
      </w:r>
      <w:r w:rsidR="00FF68D7">
        <w:rPr>
          <w:rFonts w:ascii="Times New Roman" w:hAnsi="Times New Roman" w:cs="Times New Roman"/>
          <w:color w:val="000000" w:themeColor="text1"/>
          <w:sz w:val="24"/>
          <w:szCs w:val="24"/>
        </w:rPr>
        <w:t>Moreover, f</w:t>
      </w:r>
      <w:r w:rsidR="00D37A95" w:rsidRPr="00DF5EF8">
        <w:rPr>
          <w:rFonts w:ascii="Times New Roman" w:hAnsi="Times New Roman" w:cs="Times New Roman"/>
          <w:color w:val="000000" w:themeColor="text1"/>
          <w:sz w:val="24"/>
          <w:szCs w:val="24"/>
        </w:rPr>
        <w:t>emale officers are acknowledged to be more productive in their work despite being stereotyped as weak. The presence of discrimination and harassment lowers their morale in their job. When morale is diminished, the productivity levels in the police department are affected.</w:t>
      </w:r>
    </w:p>
    <w:p w:rsidR="00816142" w:rsidRPr="00DF5EF8" w:rsidRDefault="00E861C8" w:rsidP="00DF5EF8">
      <w:pPr>
        <w:spacing w:after="0" w:line="480" w:lineRule="auto"/>
        <w:ind w:firstLine="851"/>
        <w:rPr>
          <w:rFonts w:ascii="Times New Roman" w:hAnsi="Times New Roman" w:cs="Times New Roman"/>
          <w:color w:val="000000" w:themeColor="text1"/>
          <w:sz w:val="24"/>
          <w:szCs w:val="24"/>
        </w:rPr>
      </w:pPr>
      <w:r w:rsidRPr="00DF5EF8">
        <w:rPr>
          <w:rFonts w:ascii="Times New Roman" w:hAnsi="Times New Roman" w:cs="Times New Roman"/>
          <w:color w:val="000000" w:themeColor="text1"/>
          <w:sz w:val="24"/>
          <w:szCs w:val="24"/>
        </w:rPr>
        <w:t xml:space="preserve">In most cases, the female police officers enter into the job on the male police officers' terms. This leads to low recognition of the positive aspects that the female officers bring into the profession. In the educational process, the male recruits are required to have a higher level of fitness than their female counterparts, leading to women's labeling as ill-equipped individuals (Schuck, 2014). The labeling of women as ill-equipped individuals leads to a lack of utilization of their work abilities, </w:t>
      </w:r>
      <w:r w:rsidR="00FF68D7">
        <w:rPr>
          <w:rFonts w:ascii="Times New Roman" w:hAnsi="Times New Roman" w:cs="Times New Roman"/>
          <w:color w:val="000000" w:themeColor="text1"/>
          <w:sz w:val="24"/>
          <w:szCs w:val="24"/>
        </w:rPr>
        <w:t>and ultimately results in</w:t>
      </w:r>
      <w:r w:rsidRPr="00DF5EF8">
        <w:rPr>
          <w:rFonts w:ascii="Times New Roman" w:hAnsi="Times New Roman" w:cs="Times New Roman"/>
          <w:color w:val="000000" w:themeColor="text1"/>
          <w:sz w:val="24"/>
          <w:szCs w:val="24"/>
        </w:rPr>
        <w:t xml:space="preserve"> low productivity in the force. </w:t>
      </w:r>
    </w:p>
    <w:p w:rsidR="00DF5EF8" w:rsidRDefault="00DF5EF8" w:rsidP="008E7D5E">
      <w:pPr>
        <w:spacing w:after="0" w:line="480" w:lineRule="auto"/>
        <w:rPr>
          <w:rFonts w:ascii="Times New Roman" w:hAnsi="Times New Roman" w:cs="Times New Roman"/>
          <w:b/>
          <w:bCs/>
          <w:color w:val="000000" w:themeColor="text1"/>
          <w:sz w:val="24"/>
          <w:szCs w:val="24"/>
        </w:rPr>
      </w:pPr>
    </w:p>
    <w:p w:rsidR="00816142" w:rsidRPr="00DF5EF8" w:rsidRDefault="00E861C8" w:rsidP="00DF5EF8">
      <w:pPr>
        <w:spacing w:after="0" w:line="480" w:lineRule="auto"/>
        <w:ind w:firstLine="851"/>
        <w:jc w:val="center"/>
        <w:rPr>
          <w:rFonts w:ascii="Times New Roman" w:hAnsi="Times New Roman" w:cs="Times New Roman"/>
          <w:b/>
          <w:bCs/>
          <w:color w:val="000000" w:themeColor="text1"/>
          <w:sz w:val="24"/>
          <w:szCs w:val="24"/>
        </w:rPr>
      </w:pPr>
      <w:r w:rsidRPr="00DF5EF8">
        <w:rPr>
          <w:rFonts w:ascii="Times New Roman" w:hAnsi="Times New Roman" w:cs="Times New Roman"/>
          <w:b/>
          <w:bCs/>
          <w:color w:val="000000" w:themeColor="text1"/>
          <w:sz w:val="24"/>
          <w:szCs w:val="24"/>
        </w:rPr>
        <w:lastRenderedPageBreak/>
        <w:t>Enhancing a Favorable Environment for Female Police Officers</w:t>
      </w:r>
    </w:p>
    <w:p w:rsidR="008E7D5E" w:rsidRDefault="00E861C8" w:rsidP="00DF5EF8">
      <w:pPr>
        <w:spacing w:after="0" w:line="480" w:lineRule="auto"/>
        <w:ind w:firstLine="851"/>
        <w:rPr>
          <w:rFonts w:ascii="Times New Roman" w:hAnsi="Times New Roman" w:cs="Times New Roman"/>
          <w:color w:val="000000" w:themeColor="text1"/>
          <w:sz w:val="24"/>
          <w:szCs w:val="24"/>
        </w:rPr>
      </w:pPr>
      <w:r w:rsidRPr="00DF5EF8">
        <w:rPr>
          <w:rFonts w:ascii="Times New Roman" w:hAnsi="Times New Roman" w:cs="Times New Roman"/>
          <w:color w:val="000000" w:themeColor="text1"/>
          <w:sz w:val="24"/>
          <w:szCs w:val="24"/>
        </w:rPr>
        <w:t xml:space="preserve">According to various researchers, female law enforcers encounter many challenges in their line of work. The presence of discrimination and harassment in police departments affects the productivity of women officers. More so, the recruitment and retention of female officers have been revealed to be unsuccessful among women. Therefore, there is a need for developing strategies that will provide solutions to these challenges. </w:t>
      </w:r>
      <w:r w:rsidR="00FB4C1F" w:rsidRPr="00DF5EF8">
        <w:rPr>
          <w:rFonts w:ascii="Times New Roman" w:hAnsi="Times New Roman" w:cs="Times New Roman"/>
          <w:color w:val="000000" w:themeColor="text1"/>
          <w:sz w:val="24"/>
          <w:szCs w:val="24"/>
        </w:rPr>
        <w:t>The solutions can be initiated from the time of recruitment to the protection of women in their job. In the hiring process, there is a need to establish individuals' ability to perform different tasks rather than focusing on physical strength</w:t>
      </w:r>
      <w:r w:rsidR="003C429E" w:rsidRPr="00DF5EF8">
        <w:rPr>
          <w:rFonts w:ascii="Times New Roman" w:hAnsi="Times New Roman" w:cs="Times New Roman"/>
          <w:color w:val="000000" w:themeColor="text1"/>
          <w:sz w:val="24"/>
          <w:szCs w:val="24"/>
        </w:rPr>
        <w:t xml:space="preserve"> (Wilson, 2016)</w:t>
      </w:r>
      <w:r w:rsidR="00FB4C1F" w:rsidRPr="00DF5EF8">
        <w:rPr>
          <w:rFonts w:ascii="Times New Roman" w:hAnsi="Times New Roman" w:cs="Times New Roman"/>
          <w:color w:val="000000" w:themeColor="text1"/>
          <w:sz w:val="24"/>
          <w:szCs w:val="24"/>
        </w:rPr>
        <w:t xml:space="preserve">. The officers' ability should be assessed on the same levels to ensure that both women and men are represented using similar evaluations to prevent stereotyping of women as weak law enforcers in their work. Leveling the assessment process in recruitment will solve the discrimination that is based on stereotypical perceptions. The police department should also ensure that policies are developed to address sexual harassment, discrimination, and gender bias. </w:t>
      </w:r>
    </w:p>
    <w:p w:rsidR="00816142" w:rsidRPr="00DF5EF8" w:rsidRDefault="00FB4C1F" w:rsidP="00DF5EF8">
      <w:pPr>
        <w:spacing w:after="0" w:line="480" w:lineRule="auto"/>
        <w:ind w:firstLine="851"/>
        <w:rPr>
          <w:rFonts w:ascii="Times New Roman" w:hAnsi="Times New Roman" w:cs="Times New Roman"/>
          <w:color w:val="000000" w:themeColor="text1"/>
          <w:sz w:val="24"/>
          <w:szCs w:val="24"/>
        </w:rPr>
      </w:pPr>
      <w:r w:rsidRPr="00DF5EF8">
        <w:rPr>
          <w:rFonts w:ascii="Times New Roman" w:hAnsi="Times New Roman" w:cs="Times New Roman"/>
          <w:color w:val="000000" w:themeColor="text1"/>
          <w:sz w:val="24"/>
          <w:szCs w:val="24"/>
        </w:rPr>
        <w:t>The strategy that will prevent these challenges includes equality and harassment education and disciplinary actions for those individuals that propagate gender bias, discrimination and harassment in the police force. Policies that support women in areas such as maternity leave, childcare support and light-duty options should be enhanced to ensure that they are productive in their jobs</w:t>
      </w:r>
      <w:r w:rsidR="003C429E" w:rsidRPr="00DF5EF8">
        <w:rPr>
          <w:rFonts w:ascii="Times New Roman" w:hAnsi="Times New Roman" w:cs="Times New Roman"/>
          <w:color w:val="000000" w:themeColor="text1"/>
          <w:sz w:val="24"/>
          <w:szCs w:val="24"/>
        </w:rPr>
        <w:t xml:space="preserve"> (Demou, Hale &amp; Hunt, 2019)</w:t>
      </w:r>
      <w:r w:rsidRPr="00DF5EF8">
        <w:rPr>
          <w:rFonts w:ascii="Times New Roman" w:hAnsi="Times New Roman" w:cs="Times New Roman"/>
          <w:color w:val="000000" w:themeColor="text1"/>
          <w:sz w:val="24"/>
          <w:szCs w:val="24"/>
        </w:rPr>
        <w:t xml:space="preserve">. These actions will ensure that women are encouraged to work through the profile-raising process. When these strategies are put into action and emphasized, increased job satisfaction, productivity and retention of women in the police force will be enhanced. Every department in law enforcement must provide more support measures for the female </w:t>
      </w:r>
      <w:r w:rsidR="003C429E" w:rsidRPr="00DF5EF8">
        <w:rPr>
          <w:rFonts w:ascii="Times New Roman" w:hAnsi="Times New Roman" w:cs="Times New Roman"/>
          <w:color w:val="000000" w:themeColor="text1"/>
          <w:sz w:val="24"/>
          <w:szCs w:val="24"/>
        </w:rPr>
        <w:t xml:space="preserve">law enforcers. </w:t>
      </w:r>
    </w:p>
    <w:p w:rsidR="00DF5EF8" w:rsidRDefault="00DF5EF8" w:rsidP="00DF5EF8">
      <w:pPr>
        <w:spacing w:after="0" w:line="480" w:lineRule="auto"/>
        <w:ind w:firstLine="851"/>
        <w:rPr>
          <w:rFonts w:ascii="Times New Roman" w:hAnsi="Times New Roman" w:cs="Times New Roman"/>
          <w:b/>
          <w:bCs/>
          <w:color w:val="000000" w:themeColor="text1"/>
          <w:sz w:val="24"/>
          <w:szCs w:val="24"/>
        </w:rPr>
      </w:pPr>
    </w:p>
    <w:p w:rsidR="00DF5EF8" w:rsidRDefault="00DF5EF8" w:rsidP="00DF5EF8">
      <w:pPr>
        <w:spacing w:after="0" w:line="480" w:lineRule="auto"/>
        <w:ind w:firstLine="851"/>
        <w:rPr>
          <w:rFonts w:ascii="Times New Roman" w:hAnsi="Times New Roman" w:cs="Times New Roman"/>
          <w:b/>
          <w:bCs/>
          <w:color w:val="000000" w:themeColor="text1"/>
          <w:sz w:val="24"/>
          <w:szCs w:val="24"/>
        </w:rPr>
      </w:pPr>
    </w:p>
    <w:p w:rsidR="003C429E" w:rsidRPr="00DF5EF8" w:rsidRDefault="00E861C8" w:rsidP="00DF5EF8">
      <w:pPr>
        <w:spacing w:after="0" w:line="480" w:lineRule="auto"/>
        <w:ind w:firstLine="851"/>
        <w:jc w:val="center"/>
        <w:rPr>
          <w:rFonts w:ascii="Times New Roman" w:hAnsi="Times New Roman" w:cs="Times New Roman"/>
          <w:b/>
          <w:bCs/>
          <w:color w:val="000000" w:themeColor="text1"/>
          <w:sz w:val="24"/>
          <w:szCs w:val="24"/>
        </w:rPr>
      </w:pPr>
      <w:r w:rsidRPr="00DF5EF8">
        <w:rPr>
          <w:rFonts w:ascii="Times New Roman" w:hAnsi="Times New Roman" w:cs="Times New Roman"/>
          <w:b/>
          <w:bCs/>
          <w:color w:val="000000" w:themeColor="text1"/>
          <w:sz w:val="24"/>
          <w:szCs w:val="24"/>
        </w:rPr>
        <w:lastRenderedPageBreak/>
        <w:t>Conclusion</w:t>
      </w:r>
    </w:p>
    <w:p w:rsidR="00A806A8" w:rsidRPr="00DF5EF8" w:rsidRDefault="008E7D5E" w:rsidP="00DF5EF8">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in all, it is apparent that f</w:t>
      </w:r>
      <w:r w:rsidR="00E861C8" w:rsidRPr="00DF5EF8">
        <w:rPr>
          <w:rFonts w:ascii="Times New Roman" w:hAnsi="Times New Roman" w:cs="Times New Roman"/>
          <w:color w:val="000000" w:themeColor="text1"/>
          <w:sz w:val="24"/>
          <w:szCs w:val="24"/>
        </w:rPr>
        <w:t>emale law enforcers play a significant role in enforcing the law in the community. Researchers suggest that women are more effective in the police force than males. The productivity of female officers in the police departments means that there is a need for enhancing their wellness in their work. However, women are suggested to experience more challenges in their work, such as discrimination and harassment. These challenges affect their job satisfaction leading to high turnover rates in the job. Increased dissatisfaction leads to discouragement among most women to join the force, which leads to a consistently low number of women in the job. Therefore, there is a need for the administration to develop solutions that will solve these challenges. Some of the solutions provided by scholars include leveling recruitment for both males and females, developing policies that protect women in their work and enhancing women's support to ensure a balance between their social and professional lives.</w:t>
      </w:r>
    </w:p>
    <w:p w:rsidR="00DF5EF8" w:rsidRDefault="00DF5EF8" w:rsidP="00DF5EF8">
      <w:pPr>
        <w:spacing w:after="0" w:line="480" w:lineRule="auto"/>
        <w:ind w:firstLine="851"/>
        <w:rPr>
          <w:rFonts w:ascii="Times New Roman" w:hAnsi="Times New Roman" w:cs="Times New Roman"/>
          <w:color w:val="000000" w:themeColor="text1"/>
          <w:sz w:val="24"/>
          <w:szCs w:val="24"/>
        </w:rPr>
      </w:pPr>
    </w:p>
    <w:p w:rsidR="00DF5EF8" w:rsidRDefault="00DF5EF8" w:rsidP="00DF5EF8">
      <w:pPr>
        <w:spacing w:after="0" w:line="480" w:lineRule="auto"/>
        <w:ind w:firstLine="851"/>
        <w:rPr>
          <w:rFonts w:ascii="Times New Roman" w:hAnsi="Times New Roman" w:cs="Times New Roman"/>
          <w:color w:val="000000" w:themeColor="text1"/>
          <w:sz w:val="24"/>
          <w:szCs w:val="24"/>
        </w:rPr>
      </w:pPr>
    </w:p>
    <w:p w:rsidR="00DF5EF8" w:rsidRDefault="00DF5EF8" w:rsidP="00DF5EF8">
      <w:pPr>
        <w:spacing w:after="0" w:line="480" w:lineRule="auto"/>
        <w:ind w:firstLine="851"/>
        <w:rPr>
          <w:rFonts w:ascii="Times New Roman" w:hAnsi="Times New Roman" w:cs="Times New Roman"/>
          <w:color w:val="000000" w:themeColor="text1"/>
          <w:sz w:val="24"/>
          <w:szCs w:val="24"/>
        </w:rPr>
      </w:pPr>
    </w:p>
    <w:p w:rsidR="00DF5EF8" w:rsidRDefault="00DF5EF8" w:rsidP="00DF5EF8">
      <w:pPr>
        <w:spacing w:after="0" w:line="480" w:lineRule="auto"/>
        <w:ind w:firstLine="851"/>
        <w:rPr>
          <w:rFonts w:ascii="Times New Roman" w:hAnsi="Times New Roman" w:cs="Times New Roman"/>
          <w:color w:val="000000" w:themeColor="text1"/>
          <w:sz w:val="24"/>
          <w:szCs w:val="24"/>
        </w:rPr>
      </w:pPr>
    </w:p>
    <w:p w:rsidR="00DF5EF8" w:rsidRDefault="00DF5EF8" w:rsidP="00DF5EF8">
      <w:pPr>
        <w:spacing w:after="0" w:line="480" w:lineRule="auto"/>
        <w:ind w:firstLine="851"/>
        <w:rPr>
          <w:rFonts w:ascii="Times New Roman" w:hAnsi="Times New Roman" w:cs="Times New Roman"/>
          <w:color w:val="000000" w:themeColor="text1"/>
          <w:sz w:val="24"/>
          <w:szCs w:val="24"/>
        </w:rPr>
      </w:pPr>
    </w:p>
    <w:p w:rsidR="00DF5EF8" w:rsidRDefault="00DF5EF8" w:rsidP="00DF5EF8">
      <w:pPr>
        <w:spacing w:after="0" w:line="480" w:lineRule="auto"/>
        <w:ind w:firstLine="851"/>
        <w:rPr>
          <w:rFonts w:ascii="Times New Roman" w:hAnsi="Times New Roman" w:cs="Times New Roman"/>
          <w:color w:val="000000" w:themeColor="text1"/>
          <w:sz w:val="24"/>
          <w:szCs w:val="24"/>
        </w:rPr>
      </w:pPr>
    </w:p>
    <w:p w:rsidR="00DF5EF8" w:rsidRDefault="00DF5EF8" w:rsidP="00DF5EF8">
      <w:pPr>
        <w:spacing w:after="0" w:line="480" w:lineRule="auto"/>
        <w:ind w:firstLine="851"/>
        <w:rPr>
          <w:rFonts w:ascii="Times New Roman" w:hAnsi="Times New Roman" w:cs="Times New Roman"/>
          <w:color w:val="000000" w:themeColor="text1"/>
          <w:sz w:val="24"/>
          <w:szCs w:val="24"/>
        </w:rPr>
      </w:pPr>
    </w:p>
    <w:p w:rsidR="00DF5EF8" w:rsidRDefault="00DF5EF8" w:rsidP="00DF5EF8">
      <w:pPr>
        <w:spacing w:after="0" w:line="480" w:lineRule="auto"/>
        <w:ind w:firstLine="851"/>
        <w:rPr>
          <w:rFonts w:ascii="Times New Roman" w:hAnsi="Times New Roman" w:cs="Times New Roman"/>
          <w:color w:val="000000" w:themeColor="text1"/>
          <w:sz w:val="24"/>
          <w:szCs w:val="24"/>
        </w:rPr>
      </w:pPr>
    </w:p>
    <w:p w:rsidR="00DF5EF8" w:rsidRDefault="00DF5EF8" w:rsidP="00DF5EF8">
      <w:pPr>
        <w:spacing w:after="0" w:line="480" w:lineRule="auto"/>
        <w:ind w:firstLine="851"/>
        <w:rPr>
          <w:rFonts w:ascii="Times New Roman" w:hAnsi="Times New Roman" w:cs="Times New Roman"/>
          <w:color w:val="000000" w:themeColor="text1"/>
          <w:sz w:val="24"/>
          <w:szCs w:val="24"/>
        </w:rPr>
      </w:pPr>
    </w:p>
    <w:p w:rsidR="00DF5EF8" w:rsidRDefault="00DF5EF8" w:rsidP="00396A85">
      <w:pPr>
        <w:spacing w:after="0" w:line="480" w:lineRule="auto"/>
        <w:rPr>
          <w:rFonts w:ascii="Times New Roman" w:hAnsi="Times New Roman" w:cs="Times New Roman"/>
          <w:color w:val="000000" w:themeColor="text1"/>
          <w:sz w:val="24"/>
          <w:szCs w:val="24"/>
        </w:rPr>
      </w:pPr>
      <w:bookmarkStart w:id="0" w:name="_GoBack"/>
      <w:bookmarkEnd w:id="0"/>
    </w:p>
    <w:p w:rsidR="008E7D5E" w:rsidRDefault="008E7D5E" w:rsidP="00DF5EF8">
      <w:pPr>
        <w:spacing w:after="0" w:line="480" w:lineRule="auto"/>
        <w:ind w:firstLine="851"/>
        <w:jc w:val="center"/>
        <w:rPr>
          <w:rFonts w:ascii="Times New Roman" w:hAnsi="Times New Roman" w:cs="Times New Roman"/>
          <w:color w:val="000000" w:themeColor="text1"/>
          <w:sz w:val="24"/>
          <w:szCs w:val="24"/>
        </w:rPr>
      </w:pPr>
    </w:p>
    <w:p w:rsidR="008E7D5E" w:rsidRDefault="008E7D5E" w:rsidP="00DF5EF8">
      <w:pPr>
        <w:spacing w:after="0" w:line="480" w:lineRule="auto"/>
        <w:ind w:firstLine="851"/>
        <w:jc w:val="center"/>
        <w:rPr>
          <w:rFonts w:ascii="Times New Roman" w:hAnsi="Times New Roman" w:cs="Times New Roman"/>
          <w:color w:val="000000" w:themeColor="text1"/>
          <w:sz w:val="24"/>
          <w:szCs w:val="24"/>
        </w:rPr>
      </w:pPr>
    </w:p>
    <w:p w:rsidR="00992D46" w:rsidRPr="00DF5EF8" w:rsidRDefault="00E861C8" w:rsidP="00DF5EF8">
      <w:pPr>
        <w:spacing w:after="0" w:line="480" w:lineRule="auto"/>
        <w:ind w:firstLine="851"/>
        <w:jc w:val="center"/>
        <w:rPr>
          <w:rFonts w:ascii="Times New Roman" w:hAnsi="Times New Roman" w:cs="Times New Roman"/>
          <w:color w:val="000000" w:themeColor="text1"/>
          <w:sz w:val="24"/>
          <w:szCs w:val="24"/>
        </w:rPr>
      </w:pPr>
      <w:r w:rsidRPr="00DF5EF8">
        <w:rPr>
          <w:rFonts w:ascii="Times New Roman" w:hAnsi="Times New Roman" w:cs="Times New Roman"/>
          <w:color w:val="000000" w:themeColor="text1"/>
          <w:sz w:val="24"/>
          <w:szCs w:val="24"/>
        </w:rPr>
        <w:lastRenderedPageBreak/>
        <w:t>References</w:t>
      </w:r>
    </w:p>
    <w:p w:rsidR="00DE4CAC" w:rsidRDefault="00E861C8" w:rsidP="00DF5EF8">
      <w:pPr>
        <w:spacing w:after="0" w:line="480" w:lineRule="auto"/>
        <w:ind w:left="851" w:hanging="851"/>
      </w:pPr>
      <w:r w:rsidRPr="00DF5EF8">
        <w:rPr>
          <w:rFonts w:ascii="Times New Roman" w:hAnsi="Times New Roman" w:cs="Times New Roman"/>
          <w:color w:val="000000" w:themeColor="text1"/>
          <w:sz w:val="24"/>
          <w:szCs w:val="24"/>
          <w:shd w:val="clear" w:color="auto" w:fill="FFFFFF"/>
        </w:rPr>
        <w:t xml:space="preserve">Brodeur, V. (2018).Female Law Enforcement Officer's Experiences of Workplace Harassment. Retrieved from </w:t>
      </w:r>
      <w:hyperlink r:id="rId7" w:history="1">
        <w:r w:rsidR="00DE4CAC" w:rsidRPr="008611A6">
          <w:rPr>
            <w:rStyle w:val="Hyperlink"/>
          </w:rPr>
          <w:t>https://scholarworks.lib.csusb.edu/cgi/viewcontent.cgi?article=1698&amp;context=etd</w:t>
        </w:r>
      </w:hyperlink>
    </w:p>
    <w:p w:rsidR="00DF5EF8" w:rsidRPr="00DF5EF8" w:rsidRDefault="00E861C8" w:rsidP="00DF5EF8">
      <w:pPr>
        <w:spacing w:after="0" w:line="480" w:lineRule="auto"/>
        <w:ind w:left="851" w:hanging="851"/>
        <w:rPr>
          <w:rFonts w:ascii="Times New Roman" w:hAnsi="Times New Roman" w:cs="Times New Roman"/>
          <w:color w:val="000000" w:themeColor="text1"/>
          <w:sz w:val="24"/>
          <w:szCs w:val="24"/>
          <w:shd w:val="clear" w:color="auto" w:fill="FFFFFF"/>
        </w:rPr>
      </w:pPr>
      <w:r w:rsidRPr="00DF5EF8">
        <w:rPr>
          <w:rFonts w:ascii="Times New Roman" w:hAnsi="Times New Roman" w:cs="Times New Roman"/>
          <w:color w:val="000000" w:themeColor="text1"/>
          <w:sz w:val="24"/>
          <w:szCs w:val="24"/>
          <w:shd w:val="clear" w:color="auto" w:fill="FFFFFF"/>
        </w:rPr>
        <w:t>Colvin, R. (2016). Female Police Officers and Their Experiences: The Metropolitan Police of Buenos Aires Context. </w:t>
      </w:r>
      <w:r w:rsidRPr="00DF5EF8">
        <w:rPr>
          <w:rFonts w:ascii="Times New Roman" w:hAnsi="Times New Roman" w:cs="Times New Roman"/>
          <w:i/>
          <w:iCs/>
          <w:color w:val="000000" w:themeColor="text1"/>
          <w:sz w:val="24"/>
          <w:szCs w:val="24"/>
          <w:shd w:val="clear" w:color="auto" w:fill="FFFFFF"/>
        </w:rPr>
        <w:t>Women &amp; Criminal Justice</w:t>
      </w:r>
      <w:r w:rsidRPr="00DF5EF8">
        <w:rPr>
          <w:rFonts w:ascii="Times New Roman" w:hAnsi="Times New Roman" w:cs="Times New Roman"/>
          <w:color w:val="000000" w:themeColor="text1"/>
          <w:sz w:val="24"/>
          <w:szCs w:val="24"/>
          <w:shd w:val="clear" w:color="auto" w:fill="FFFFFF"/>
        </w:rPr>
        <w:t>, </w:t>
      </w:r>
      <w:r w:rsidRPr="00DF5EF8">
        <w:rPr>
          <w:rFonts w:ascii="Times New Roman" w:hAnsi="Times New Roman" w:cs="Times New Roman"/>
          <w:i/>
          <w:iCs/>
          <w:color w:val="000000" w:themeColor="text1"/>
          <w:sz w:val="24"/>
          <w:szCs w:val="24"/>
          <w:shd w:val="clear" w:color="auto" w:fill="FFFFFF"/>
        </w:rPr>
        <w:t>27</w:t>
      </w:r>
      <w:r w:rsidRPr="00DF5EF8">
        <w:rPr>
          <w:rFonts w:ascii="Times New Roman" w:hAnsi="Times New Roman" w:cs="Times New Roman"/>
          <w:color w:val="000000" w:themeColor="text1"/>
          <w:sz w:val="24"/>
          <w:szCs w:val="24"/>
          <w:shd w:val="clear" w:color="auto" w:fill="FFFFFF"/>
        </w:rPr>
        <w:t>(4), 219-234. DOI: 10.1080/08974454.2016.1203388</w:t>
      </w:r>
    </w:p>
    <w:p w:rsidR="00DF5EF8" w:rsidRPr="00DF5EF8" w:rsidRDefault="00E861C8" w:rsidP="00DF5EF8">
      <w:pPr>
        <w:spacing w:after="0" w:line="480" w:lineRule="auto"/>
        <w:ind w:left="851" w:hanging="851"/>
        <w:rPr>
          <w:rFonts w:ascii="Times New Roman" w:hAnsi="Times New Roman" w:cs="Times New Roman"/>
          <w:color w:val="000000" w:themeColor="text1"/>
          <w:sz w:val="24"/>
          <w:szCs w:val="24"/>
          <w:shd w:val="clear" w:color="auto" w:fill="FFFFFF"/>
        </w:rPr>
      </w:pPr>
      <w:r w:rsidRPr="00DF5EF8">
        <w:rPr>
          <w:rFonts w:ascii="Times New Roman" w:hAnsi="Times New Roman" w:cs="Times New Roman"/>
          <w:color w:val="000000" w:themeColor="text1"/>
          <w:sz w:val="24"/>
          <w:szCs w:val="24"/>
          <w:shd w:val="clear" w:color="auto" w:fill="FFFFFF"/>
        </w:rPr>
        <w:t>Demou, E., Hale, H., &amp; Hunt, K. (2020).Understanding the mental health and wellbeing needs of police officers and staff in Scotland. </w:t>
      </w:r>
      <w:r w:rsidRPr="00DF5EF8">
        <w:rPr>
          <w:rFonts w:ascii="Times New Roman" w:hAnsi="Times New Roman" w:cs="Times New Roman"/>
          <w:i/>
          <w:iCs/>
          <w:color w:val="000000" w:themeColor="text1"/>
          <w:sz w:val="24"/>
          <w:szCs w:val="24"/>
          <w:shd w:val="clear" w:color="auto" w:fill="FFFFFF"/>
        </w:rPr>
        <w:t>Police Practice and Research</w:t>
      </w:r>
      <w:r w:rsidRPr="00DF5EF8">
        <w:rPr>
          <w:rFonts w:ascii="Times New Roman" w:hAnsi="Times New Roman" w:cs="Times New Roman"/>
          <w:color w:val="000000" w:themeColor="text1"/>
          <w:sz w:val="24"/>
          <w:szCs w:val="24"/>
          <w:shd w:val="clear" w:color="auto" w:fill="FFFFFF"/>
        </w:rPr>
        <w:t>, 1-15. DOI: 10.1080/15614263.2020.1772782</w:t>
      </w:r>
    </w:p>
    <w:p w:rsidR="00DF5EF8" w:rsidRPr="00DF5EF8" w:rsidRDefault="00E861C8" w:rsidP="00DF5EF8">
      <w:pPr>
        <w:spacing w:after="0" w:line="480" w:lineRule="auto"/>
        <w:ind w:left="851" w:hanging="851"/>
        <w:rPr>
          <w:rFonts w:ascii="Times New Roman" w:hAnsi="Times New Roman" w:cs="Times New Roman"/>
          <w:color w:val="000000" w:themeColor="text1"/>
          <w:sz w:val="24"/>
          <w:szCs w:val="24"/>
          <w:shd w:val="clear" w:color="auto" w:fill="FFFFFF"/>
        </w:rPr>
      </w:pPr>
      <w:r w:rsidRPr="00DF5EF8">
        <w:rPr>
          <w:rFonts w:ascii="Times New Roman" w:hAnsi="Times New Roman" w:cs="Times New Roman"/>
          <w:color w:val="000000" w:themeColor="text1"/>
          <w:sz w:val="24"/>
          <w:szCs w:val="24"/>
          <w:shd w:val="clear" w:color="auto" w:fill="FFFFFF"/>
        </w:rPr>
        <w:t>Schuck, A. (2014). Female Representation in Law Enforcement: The Influence of Screening, Unions, Incentives, Community Policing, CALEA, and Size. </w:t>
      </w:r>
      <w:r w:rsidRPr="00DF5EF8">
        <w:rPr>
          <w:rFonts w:ascii="Times New Roman" w:hAnsi="Times New Roman" w:cs="Times New Roman"/>
          <w:i/>
          <w:iCs/>
          <w:color w:val="000000" w:themeColor="text1"/>
          <w:sz w:val="24"/>
          <w:szCs w:val="24"/>
          <w:shd w:val="clear" w:color="auto" w:fill="FFFFFF"/>
        </w:rPr>
        <w:t>Police Quarterly</w:t>
      </w:r>
      <w:r w:rsidRPr="00DF5EF8">
        <w:rPr>
          <w:rFonts w:ascii="Times New Roman" w:hAnsi="Times New Roman" w:cs="Times New Roman"/>
          <w:color w:val="000000" w:themeColor="text1"/>
          <w:sz w:val="24"/>
          <w:szCs w:val="24"/>
          <w:shd w:val="clear" w:color="auto" w:fill="FFFFFF"/>
        </w:rPr>
        <w:t>, </w:t>
      </w:r>
      <w:r w:rsidRPr="00DF5EF8">
        <w:rPr>
          <w:rFonts w:ascii="Times New Roman" w:hAnsi="Times New Roman" w:cs="Times New Roman"/>
          <w:i/>
          <w:iCs/>
          <w:color w:val="000000" w:themeColor="text1"/>
          <w:sz w:val="24"/>
          <w:szCs w:val="24"/>
          <w:shd w:val="clear" w:color="auto" w:fill="FFFFFF"/>
        </w:rPr>
        <w:t>17</w:t>
      </w:r>
      <w:r w:rsidRPr="00DF5EF8">
        <w:rPr>
          <w:rFonts w:ascii="Times New Roman" w:hAnsi="Times New Roman" w:cs="Times New Roman"/>
          <w:color w:val="000000" w:themeColor="text1"/>
          <w:sz w:val="24"/>
          <w:szCs w:val="24"/>
          <w:shd w:val="clear" w:color="auto" w:fill="FFFFFF"/>
        </w:rPr>
        <w:t>(1), 54-78. DOI: 10.1177/1098611114522467</w:t>
      </w:r>
    </w:p>
    <w:p w:rsidR="00DF5EF8" w:rsidRPr="00DF5EF8" w:rsidRDefault="00E861C8" w:rsidP="00DF5EF8">
      <w:pPr>
        <w:spacing w:after="0" w:line="480" w:lineRule="auto"/>
        <w:ind w:left="851" w:hanging="851"/>
        <w:rPr>
          <w:rFonts w:ascii="Times New Roman" w:hAnsi="Times New Roman" w:cs="Times New Roman"/>
          <w:color w:val="000000" w:themeColor="text1"/>
          <w:sz w:val="24"/>
          <w:szCs w:val="24"/>
          <w:shd w:val="clear" w:color="auto" w:fill="FFFFFF"/>
        </w:rPr>
      </w:pPr>
      <w:r w:rsidRPr="00DF5EF8">
        <w:rPr>
          <w:rFonts w:ascii="Times New Roman" w:hAnsi="Times New Roman" w:cs="Times New Roman"/>
          <w:color w:val="000000" w:themeColor="text1"/>
          <w:sz w:val="24"/>
          <w:szCs w:val="24"/>
          <w:shd w:val="clear" w:color="auto" w:fill="FFFFFF"/>
        </w:rPr>
        <w:t>Shelley, T., Morabito, M., &amp; Tobin-Gurley, J. (2011). Gendered institutions and gender roles: understanding the experiences of women in policing. </w:t>
      </w:r>
      <w:r w:rsidRPr="00DF5EF8">
        <w:rPr>
          <w:rFonts w:ascii="Times New Roman" w:hAnsi="Times New Roman" w:cs="Times New Roman"/>
          <w:i/>
          <w:iCs/>
          <w:color w:val="000000" w:themeColor="text1"/>
          <w:sz w:val="24"/>
          <w:szCs w:val="24"/>
          <w:shd w:val="clear" w:color="auto" w:fill="FFFFFF"/>
        </w:rPr>
        <w:t>Criminal Justice Studies</w:t>
      </w:r>
      <w:r w:rsidRPr="00DF5EF8">
        <w:rPr>
          <w:rFonts w:ascii="Times New Roman" w:hAnsi="Times New Roman" w:cs="Times New Roman"/>
          <w:color w:val="000000" w:themeColor="text1"/>
          <w:sz w:val="24"/>
          <w:szCs w:val="24"/>
          <w:shd w:val="clear" w:color="auto" w:fill="FFFFFF"/>
        </w:rPr>
        <w:t>, </w:t>
      </w:r>
      <w:r w:rsidRPr="00DF5EF8">
        <w:rPr>
          <w:rFonts w:ascii="Times New Roman" w:hAnsi="Times New Roman" w:cs="Times New Roman"/>
          <w:i/>
          <w:iCs/>
          <w:color w:val="000000" w:themeColor="text1"/>
          <w:sz w:val="24"/>
          <w:szCs w:val="24"/>
          <w:shd w:val="clear" w:color="auto" w:fill="FFFFFF"/>
        </w:rPr>
        <w:t>24</w:t>
      </w:r>
      <w:r w:rsidRPr="00DF5EF8">
        <w:rPr>
          <w:rFonts w:ascii="Times New Roman" w:hAnsi="Times New Roman" w:cs="Times New Roman"/>
          <w:color w:val="000000" w:themeColor="text1"/>
          <w:sz w:val="24"/>
          <w:szCs w:val="24"/>
          <w:shd w:val="clear" w:color="auto" w:fill="FFFFFF"/>
        </w:rPr>
        <w:t>(4), 351-367. DOI: 10.1080/1478601x.2011.625698</w:t>
      </w:r>
    </w:p>
    <w:p w:rsidR="00DF5EF8" w:rsidRPr="00DF5EF8" w:rsidRDefault="00E861C8" w:rsidP="00DF5EF8">
      <w:pPr>
        <w:spacing w:after="0" w:line="480" w:lineRule="auto"/>
        <w:ind w:left="851" w:hanging="851"/>
        <w:rPr>
          <w:rFonts w:ascii="Times New Roman" w:hAnsi="Times New Roman" w:cs="Times New Roman"/>
          <w:color w:val="000000" w:themeColor="text1"/>
          <w:sz w:val="24"/>
          <w:szCs w:val="24"/>
          <w:shd w:val="clear" w:color="auto" w:fill="FFFFFF"/>
        </w:rPr>
      </w:pPr>
      <w:r w:rsidRPr="00DF5EF8">
        <w:rPr>
          <w:rFonts w:ascii="Times New Roman" w:hAnsi="Times New Roman" w:cs="Times New Roman"/>
          <w:color w:val="000000" w:themeColor="text1"/>
          <w:sz w:val="24"/>
          <w:szCs w:val="24"/>
          <w:shd w:val="clear" w:color="auto" w:fill="FFFFFF"/>
        </w:rPr>
        <w:t xml:space="preserve">Wilson, D. (2016). Female Police Officers' Perceptions and Experiences with Marginalization: A Phenomenological Study. Retrieved from </w:t>
      </w:r>
      <w:hyperlink r:id="rId8" w:history="1">
        <w:r w:rsidR="00DE4CAC" w:rsidRPr="008611A6">
          <w:rPr>
            <w:rStyle w:val="Hyperlink"/>
          </w:rPr>
          <w:t>https://scholarworks.waldenu.edu/dissertations/2948/</w:t>
        </w:r>
      </w:hyperlink>
    </w:p>
    <w:p w:rsidR="00DF5EF8" w:rsidRPr="00DF5EF8" w:rsidRDefault="00E861C8" w:rsidP="00DF5EF8">
      <w:pPr>
        <w:spacing w:after="0" w:line="480" w:lineRule="auto"/>
        <w:ind w:left="851" w:hanging="851"/>
        <w:rPr>
          <w:rFonts w:ascii="Times New Roman" w:hAnsi="Times New Roman" w:cs="Times New Roman"/>
          <w:b/>
          <w:bCs/>
          <w:color w:val="000000" w:themeColor="text1"/>
          <w:sz w:val="24"/>
          <w:szCs w:val="24"/>
        </w:rPr>
      </w:pPr>
      <w:r w:rsidRPr="00DF5EF8">
        <w:rPr>
          <w:rFonts w:ascii="Times New Roman" w:hAnsi="Times New Roman" w:cs="Times New Roman"/>
          <w:color w:val="000000" w:themeColor="text1"/>
          <w:sz w:val="24"/>
          <w:szCs w:val="24"/>
          <w:shd w:val="clear" w:color="auto" w:fill="FFFFFF"/>
        </w:rPr>
        <w:t>Women in Policing: Breaking Barriers and Blazing A Path. (2019). </w:t>
      </w:r>
      <w:r w:rsidRPr="00DF5EF8">
        <w:rPr>
          <w:rFonts w:ascii="Times New Roman" w:hAnsi="Times New Roman" w:cs="Times New Roman"/>
          <w:i/>
          <w:iCs/>
          <w:color w:val="000000" w:themeColor="text1"/>
          <w:sz w:val="24"/>
          <w:szCs w:val="24"/>
          <w:shd w:val="clear" w:color="auto" w:fill="FFFFFF"/>
        </w:rPr>
        <w:t>National Institute of Justice</w:t>
      </w:r>
      <w:r w:rsidRPr="00DF5EF8">
        <w:rPr>
          <w:rFonts w:ascii="Times New Roman" w:hAnsi="Times New Roman" w:cs="Times New Roman"/>
          <w:color w:val="000000" w:themeColor="text1"/>
          <w:sz w:val="24"/>
          <w:szCs w:val="24"/>
          <w:shd w:val="clear" w:color="auto" w:fill="FFFFFF"/>
        </w:rPr>
        <w:t xml:space="preserve">. Retrieved from </w:t>
      </w:r>
      <w:hyperlink r:id="rId9" w:history="1">
        <w:r w:rsidR="00571083" w:rsidRPr="008611A6">
          <w:rPr>
            <w:rStyle w:val="Hyperlink"/>
            <w:rFonts w:ascii="Times New Roman" w:hAnsi="Times New Roman" w:cs="Times New Roman"/>
            <w:sz w:val="24"/>
            <w:szCs w:val="24"/>
            <w:shd w:val="clear" w:color="auto" w:fill="FFFFFF"/>
          </w:rPr>
          <w:t>https://www.ncjrs.gov/pdffiles1/nij/252963.pdf</w:t>
        </w:r>
      </w:hyperlink>
    </w:p>
    <w:sectPr w:rsidR="00DF5EF8" w:rsidRPr="00DF5EF8" w:rsidSect="00391F6E">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75C1" w:rsidRDefault="009E75C1">
      <w:pPr>
        <w:spacing w:after="0" w:line="240" w:lineRule="auto"/>
      </w:pPr>
      <w:r>
        <w:separator/>
      </w:r>
    </w:p>
  </w:endnote>
  <w:endnote w:type="continuationSeparator" w:id="1">
    <w:p w:rsidR="009E75C1" w:rsidRDefault="009E75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75C1" w:rsidRDefault="009E75C1">
      <w:pPr>
        <w:spacing w:after="0" w:line="240" w:lineRule="auto"/>
      </w:pPr>
      <w:r>
        <w:separator/>
      </w:r>
    </w:p>
  </w:footnote>
  <w:footnote w:type="continuationSeparator" w:id="1">
    <w:p w:rsidR="009E75C1" w:rsidRDefault="009E75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907954"/>
      <w:docPartObj>
        <w:docPartGallery w:val="Page Numbers (Top of Page)"/>
        <w:docPartUnique/>
      </w:docPartObj>
    </w:sdtPr>
    <w:sdtEndPr>
      <w:rPr>
        <w:noProof/>
      </w:rPr>
    </w:sdtEndPr>
    <w:sdtContent>
      <w:p w:rsidR="00391F6E" w:rsidRDefault="00E861C8" w:rsidP="00391F6E">
        <w:pPr>
          <w:pStyle w:val="Header"/>
        </w:pPr>
        <w:r w:rsidRPr="00391F6E">
          <w:rPr>
            <w:rFonts w:ascii="Times New Roman" w:hAnsi="Times New Roman" w:cs="Times New Roman"/>
            <w:sz w:val="24"/>
            <w:szCs w:val="24"/>
          </w:rPr>
          <w:t>WOMEN IN LAW ENFORCEMENT</w:t>
        </w:r>
        <w:r w:rsidR="008E7D5E">
          <w:rPr>
            <w:rFonts w:ascii="Times New Roman" w:hAnsi="Times New Roman" w:cs="Times New Roman"/>
            <w:sz w:val="24"/>
            <w:szCs w:val="24"/>
          </w:rPr>
          <w:t xml:space="preserve">                                                                                      </w:t>
        </w:r>
        <w:r w:rsidR="002E6C9F" w:rsidRPr="00391F6E">
          <w:rPr>
            <w:rFonts w:ascii="Times New Roman" w:hAnsi="Times New Roman" w:cs="Times New Roman"/>
            <w:sz w:val="24"/>
            <w:szCs w:val="24"/>
          </w:rPr>
          <w:fldChar w:fldCharType="begin"/>
        </w:r>
        <w:r w:rsidRPr="00391F6E">
          <w:rPr>
            <w:rFonts w:ascii="Times New Roman" w:hAnsi="Times New Roman" w:cs="Times New Roman"/>
            <w:sz w:val="24"/>
            <w:szCs w:val="24"/>
          </w:rPr>
          <w:instrText xml:space="preserve"> PAGE   \* MERGEFORMAT </w:instrText>
        </w:r>
        <w:r w:rsidR="002E6C9F" w:rsidRPr="00391F6E">
          <w:rPr>
            <w:rFonts w:ascii="Times New Roman" w:hAnsi="Times New Roman" w:cs="Times New Roman"/>
            <w:sz w:val="24"/>
            <w:szCs w:val="24"/>
          </w:rPr>
          <w:fldChar w:fldCharType="separate"/>
        </w:r>
        <w:r w:rsidR="00AE69B0">
          <w:rPr>
            <w:rFonts w:ascii="Times New Roman" w:hAnsi="Times New Roman" w:cs="Times New Roman"/>
            <w:noProof/>
            <w:sz w:val="24"/>
            <w:szCs w:val="24"/>
          </w:rPr>
          <w:t>5</w:t>
        </w:r>
        <w:r w:rsidR="002E6C9F" w:rsidRPr="00391F6E">
          <w:rPr>
            <w:rFonts w:ascii="Times New Roman" w:hAnsi="Times New Roman" w:cs="Times New Roman"/>
            <w:noProof/>
            <w:sz w:val="24"/>
            <w:szCs w:val="24"/>
          </w:rPr>
          <w:fldChar w:fldCharType="end"/>
        </w:r>
      </w:p>
    </w:sdtContent>
  </w:sdt>
  <w:p w:rsidR="00391F6E" w:rsidRDefault="00391F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6E" w:rsidRPr="00391F6E" w:rsidRDefault="00E861C8" w:rsidP="00391F6E">
    <w:pPr>
      <w:pStyle w:val="Header"/>
      <w:rPr>
        <w:rFonts w:ascii="Times New Roman" w:hAnsi="Times New Roman" w:cs="Times New Roman"/>
        <w:sz w:val="24"/>
        <w:szCs w:val="24"/>
      </w:rPr>
    </w:pPr>
    <w:r w:rsidRPr="00391F6E">
      <w:rPr>
        <w:rFonts w:ascii="Times New Roman" w:hAnsi="Times New Roman" w:cs="Times New Roman"/>
        <w:sz w:val="24"/>
        <w:szCs w:val="24"/>
      </w:rPr>
      <w:t>Running head: WOMEN IN LAW ENFORCEMENT</w:t>
    </w:r>
    <w:sdt>
      <w:sdtPr>
        <w:rPr>
          <w:rFonts w:ascii="Times New Roman" w:hAnsi="Times New Roman" w:cs="Times New Roman"/>
          <w:sz w:val="24"/>
          <w:szCs w:val="24"/>
        </w:rPr>
        <w:id w:val="-1501575844"/>
        <w:docPartObj>
          <w:docPartGallery w:val="Page Numbers (Top of Page)"/>
          <w:docPartUnique/>
        </w:docPartObj>
      </w:sdtPr>
      <w:sdtEndPr>
        <w:rPr>
          <w:noProof/>
        </w:rPr>
      </w:sdtEndPr>
      <w:sdtContent>
        <w:r w:rsidR="008E7D5E">
          <w:rPr>
            <w:rFonts w:ascii="Times New Roman" w:hAnsi="Times New Roman" w:cs="Times New Roman"/>
            <w:sz w:val="24"/>
            <w:szCs w:val="24"/>
          </w:rPr>
          <w:t xml:space="preserve">                                                           </w:t>
        </w:r>
        <w:r w:rsidR="002E6C9F" w:rsidRPr="00391F6E">
          <w:rPr>
            <w:rFonts w:ascii="Times New Roman" w:hAnsi="Times New Roman" w:cs="Times New Roman"/>
            <w:sz w:val="24"/>
            <w:szCs w:val="24"/>
          </w:rPr>
          <w:fldChar w:fldCharType="begin"/>
        </w:r>
        <w:r w:rsidRPr="00391F6E">
          <w:rPr>
            <w:rFonts w:ascii="Times New Roman" w:hAnsi="Times New Roman" w:cs="Times New Roman"/>
            <w:sz w:val="24"/>
            <w:szCs w:val="24"/>
          </w:rPr>
          <w:instrText xml:space="preserve"> PAGE   \* MERGEFORMAT </w:instrText>
        </w:r>
        <w:r w:rsidR="002E6C9F" w:rsidRPr="00391F6E">
          <w:rPr>
            <w:rFonts w:ascii="Times New Roman" w:hAnsi="Times New Roman" w:cs="Times New Roman"/>
            <w:sz w:val="24"/>
            <w:szCs w:val="24"/>
          </w:rPr>
          <w:fldChar w:fldCharType="separate"/>
        </w:r>
        <w:r w:rsidR="00AE69B0">
          <w:rPr>
            <w:rFonts w:ascii="Times New Roman" w:hAnsi="Times New Roman" w:cs="Times New Roman"/>
            <w:noProof/>
            <w:sz w:val="24"/>
            <w:szCs w:val="24"/>
          </w:rPr>
          <w:t>1</w:t>
        </w:r>
        <w:r w:rsidR="002E6C9F" w:rsidRPr="00391F6E">
          <w:rPr>
            <w:rFonts w:ascii="Times New Roman" w:hAnsi="Times New Roman" w:cs="Times New Roman"/>
            <w:noProof/>
            <w:sz w:val="24"/>
            <w:szCs w:val="24"/>
          </w:rPr>
          <w:fldChar w:fldCharType="end"/>
        </w:r>
      </w:sdtContent>
    </w:sdt>
  </w:p>
  <w:p w:rsidR="00391F6E" w:rsidRDefault="008E7D5E">
    <w:pPr>
      <w:pStyle w:val="Header"/>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1273E0"/>
    <w:multiLevelType w:val="hybridMultilevel"/>
    <w:tmpl w:val="6764E1B6"/>
    <w:lvl w:ilvl="0" w:tplc="50761998">
      <w:start w:val="1"/>
      <w:numFmt w:val="decimal"/>
      <w:lvlText w:val="%1."/>
      <w:lvlJc w:val="left"/>
      <w:pPr>
        <w:ind w:left="720" w:hanging="360"/>
      </w:pPr>
    </w:lvl>
    <w:lvl w:ilvl="1" w:tplc="528C30D0" w:tentative="1">
      <w:start w:val="1"/>
      <w:numFmt w:val="lowerLetter"/>
      <w:lvlText w:val="%2."/>
      <w:lvlJc w:val="left"/>
      <w:pPr>
        <w:ind w:left="1440" w:hanging="360"/>
      </w:pPr>
    </w:lvl>
    <w:lvl w:ilvl="2" w:tplc="01264598" w:tentative="1">
      <w:start w:val="1"/>
      <w:numFmt w:val="lowerRoman"/>
      <w:lvlText w:val="%3."/>
      <w:lvlJc w:val="right"/>
      <w:pPr>
        <w:ind w:left="2160" w:hanging="180"/>
      </w:pPr>
    </w:lvl>
    <w:lvl w:ilvl="3" w:tplc="2AEC0278" w:tentative="1">
      <w:start w:val="1"/>
      <w:numFmt w:val="decimal"/>
      <w:lvlText w:val="%4."/>
      <w:lvlJc w:val="left"/>
      <w:pPr>
        <w:ind w:left="2880" w:hanging="360"/>
      </w:pPr>
    </w:lvl>
    <w:lvl w:ilvl="4" w:tplc="317E3120" w:tentative="1">
      <w:start w:val="1"/>
      <w:numFmt w:val="lowerLetter"/>
      <w:lvlText w:val="%5."/>
      <w:lvlJc w:val="left"/>
      <w:pPr>
        <w:ind w:left="3600" w:hanging="360"/>
      </w:pPr>
    </w:lvl>
    <w:lvl w:ilvl="5" w:tplc="0B8E9A6C" w:tentative="1">
      <w:start w:val="1"/>
      <w:numFmt w:val="lowerRoman"/>
      <w:lvlText w:val="%6."/>
      <w:lvlJc w:val="right"/>
      <w:pPr>
        <w:ind w:left="4320" w:hanging="180"/>
      </w:pPr>
    </w:lvl>
    <w:lvl w:ilvl="6" w:tplc="981CF7EA" w:tentative="1">
      <w:start w:val="1"/>
      <w:numFmt w:val="decimal"/>
      <w:lvlText w:val="%7."/>
      <w:lvlJc w:val="left"/>
      <w:pPr>
        <w:ind w:left="5040" w:hanging="360"/>
      </w:pPr>
    </w:lvl>
    <w:lvl w:ilvl="7" w:tplc="81C4DDC0" w:tentative="1">
      <w:start w:val="1"/>
      <w:numFmt w:val="lowerLetter"/>
      <w:lvlText w:val="%8."/>
      <w:lvlJc w:val="left"/>
      <w:pPr>
        <w:ind w:left="5760" w:hanging="360"/>
      </w:pPr>
    </w:lvl>
    <w:lvl w:ilvl="8" w:tplc="B2C0F4A2"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7507D"/>
    <w:rsid w:val="000278CC"/>
    <w:rsid w:val="0017507D"/>
    <w:rsid w:val="00197CAD"/>
    <w:rsid w:val="001F0570"/>
    <w:rsid w:val="00256E13"/>
    <w:rsid w:val="002E6C9F"/>
    <w:rsid w:val="00313A8F"/>
    <w:rsid w:val="00391F6E"/>
    <w:rsid w:val="00396A85"/>
    <w:rsid w:val="003C429E"/>
    <w:rsid w:val="00503C67"/>
    <w:rsid w:val="00571083"/>
    <w:rsid w:val="005E55C9"/>
    <w:rsid w:val="00623D48"/>
    <w:rsid w:val="0068425E"/>
    <w:rsid w:val="006A607D"/>
    <w:rsid w:val="00816142"/>
    <w:rsid w:val="008E7D5E"/>
    <w:rsid w:val="00992D46"/>
    <w:rsid w:val="009E75C1"/>
    <w:rsid w:val="00A806A8"/>
    <w:rsid w:val="00AE69B0"/>
    <w:rsid w:val="00BD210E"/>
    <w:rsid w:val="00C76D25"/>
    <w:rsid w:val="00D04E2A"/>
    <w:rsid w:val="00D37A95"/>
    <w:rsid w:val="00DE4CAC"/>
    <w:rsid w:val="00DF0AD5"/>
    <w:rsid w:val="00DF5EF8"/>
    <w:rsid w:val="00E861C8"/>
    <w:rsid w:val="00EC64CE"/>
    <w:rsid w:val="00F5584B"/>
    <w:rsid w:val="00FB4C1F"/>
    <w:rsid w:val="00FC5C6D"/>
    <w:rsid w:val="00FF68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D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50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507D"/>
  </w:style>
  <w:style w:type="paragraph" w:styleId="Footer">
    <w:name w:val="footer"/>
    <w:basedOn w:val="Normal"/>
    <w:link w:val="FooterChar"/>
    <w:uiPriority w:val="99"/>
    <w:unhideWhenUsed/>
    <w:rsid w:val="001750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507D"/>
  </w:style>
  <w:style w:type="paragraph" w:styleId="ListParagraph">
    <w:name w:val="List Paragraph"/>
    <w:basedOn w:val="Normal"/>
    <w:uiPriority w:val="34"/>
    <w:qFormat/>
    <w:rsid w:val="00313A8F"/>
    <w:pPr>
      <w:ind w:left="720"/>
      <w:contextualSpacing/>
    </w:pPr>
  </w:style>
  <w:style w:type="character" w:styleId="Hyperlink">
    <w:name w:val="Hyperlink"/>
    <w:basedOn w:val="DefaultParagraphFont"/>
    <w:uiPriority w:val="99"/>
    <w:unhideWhenUsed/>
    <w:rsid w:val="00391F6E"/>
    <w:rPr>
      <w:color w:val="0563C1" w:themeColor="hyperlink"/>
      <w:u w:val="single"/>
    </w:rPr>
  </w:style>
  <w:style w:type="character" w:customStyle="1" w:styleId="UnresolvedMention1">
    <w:name w:val="Unresolved Mention1"/>
    <w:basedOn w:val="DefaultParagraphFont"/>
    <w:uiPriority w:val="99"/>
    <w:semiHidden/>
    <w:unhideWhenUsed/>
    <w:rsid w:val="00391F6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50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507D"/>
  </w:style>
  <w:style w:type="paragraph" w:styleId="Footer">
    <w:name w:val="footer"/>
    <w:basedOn w:val="Normal"/>
    <w:link w:val="FooterChar"/>
    <w:uiPriority w:val="99"/>
    <w:unhideWhenUsed/>
    <w:rsid w:val="001750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507D"/>
  </w:style>
  <w:style w:type="paragraph" w:styleId="ListParagraph">
    <w:name w:val="List Paragraph"/>
    <w:basedOn w:val="Normal"/>
    <w:uiPriority w:val="34"/>
    <w:qFormat/>
    <w:rsid w:val="00313A8F"/>
    <w:pPr>
      <w:ind w:left="720"/>
      <w:contextualSpacing/>
    </w:pPr>
  </w:style>
  <w:style w:type="character" w:styleId="Hyperlink">
    <w:name w:val="Hyperlink"/>
    <w:basedOn w:val="DefaultParagraphFont"/>
    <w:uiPriority w:val="99"/>
    <w:unhideWhenUsed/>
    <w:rsid w:val="00391F6E"/>
    <w:rPr>
      <w:color w:val="0563C1" w:themeColor="hyperlink"/>
      <w:u w:val="single"/>
    </w:rPr>
  </w:style>
  <w:style w:type="character" w:customStyle="1" w:styleId="UnresolvedMention1">
    <w:name w:val="Unresolved Mention1"/>
    <w:basedOn w:val="DefaultParagraphFont"/>
    <w:uiPriority w:val="99"/>
    <w:semiHidden/>
    <w:unhideWhenUsed/>
    <w:rsid w:val="00391F6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works.waldenu.edu/dissertations/294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cholarworks.lib.csusb.edu/cgi/viewcontent.cgi?article=1698&amp;context=et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cjrs.gov/pdffiles1/nij/252963.pdf"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1888</Words>
  <Characters>10763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2020-09-16T18:40:00Z</dcterms:created>
  <dcterms:modified xsi:type="dcterms:W3CDTF">2020-09-16T18:40:00Z</dcterms:modified>
</cp:coreProperties>
</file>